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523" w:rsidRPr="00D80523" w:rsidRDefault="00D80523" w:rsidP="00D8052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D805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D805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1293</w:t>
      </w:r>
    </w:p>
    <w:bookmarkEnd w:id="0"/>
    <w:p w:rsidR="00D80523" w:rsidRPr="00D80523" w:rsidRDefault="00D80523" w:rsidP="00D80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0523" w:rsidRPr="00D80523" w:rsidRDefault="00D80523" w:rsidP="00D80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0523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D80523" w:rsidRPr="00D80523" w:rsidRDefault="00D80523" w:rsidP="00D80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0523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D80523" w:rsidRPr="00D80523" w:rsidRDefault="00D80523" w:rsidP="00D80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0523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2015</w:t>
      </w:r>
    </w:p>
    <w:p w:rsidR="00D80523" w:rsidRPr="00D80523" w:rsidRDefault="00D80523" w:rsidP="00D80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05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D80523">
        <w:rPr>
          <w:rFonts w:ascii="Times New Roman" w:eastAsia="Times New Roman" w:hAnsi="Times New Roman" w:cs="Times New Roman"/>
          <w:sz w:val="24"/>
          <w:szCs w:val="24"/>
          <w:lang w:eastAsia="pt-BR"/>
        </w:rPr>
        <w:t>1293 ,</w:t>
      </w:r>
      <w:proofErr w:type="gramEnd"/>
      <w:r w:rsidRPr="00D805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01 DE JULHO DE 2015 - LEI N.1821</w:t>
      </w:r>
    </w:p>
    <w:p w:rsidR="00D80523" w:rsidRPr="00D80523" w:rsidRDefault="00D80523" w:rsidP="00D80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052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0523" w:rsidRPr="00D80523" w:rsidRDefault="00D80523" w:rsidP="00D80523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052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Abre no orçamento vigente crédito adicional suplementar e da outras </w:t>
      </w:r>
      <w:proofErr w:type="spellStart"/>
      <w:r w:rsidRPr="00D8052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provdências</w:t>
      </w:r>
      <w:proofErr w:type="spellEnd"/>
    </w:p>
    <w:p w:rsidR="00D80523" w:rsidRPr="00D80523" w:rsidRDefault="00D80523" w:rsidP="00D80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052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0523" w:rsidRPr="00D80523" w:rsidRDefault="00D80523" w:rsidP="00D80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0523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D80523" w:rsidRPr="00D80523" w:rsidRDefault="00D80523" w:rsidP="00D80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0523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D80523" w:rsidRPr="00D80523" w:rsidRDefault="00D80523" w:rsidP="00D80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0523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R$1.452.167,74 distribuídos as seguintes dotações:</w:t>
      </w:r>
    </w:p>
    <w:p w:rsidR="00D80523" w:rsidRPr="00D80523" w:rsidRDefault="00D80523" w:rsidP="00D80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052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340"/>
        <w:gridCol w:w="4353"/>
        <w:gridCol w:w="541"/>
        <w:gridCol w:w="180"/>
        <w:gridCol w:w="180"/>
        <w:gridCol w:w="300"/>
      </w:tblGrid>
      <w:tr w:rsidR="00D80523" w:rsidRPr="00D80523" w:rsidTr="00D80523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Anulação </w:t>
            </w:r>
            <w:proofErr w:type="gram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+</w:t>
            </w:r>
            <w:proofErr w:type="gramEnd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797.456,32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02 03 01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ADMINISTRAÇÃO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04.122.0300.1025.0000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Cidade Digital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63.000,00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04.122.0300.2002.0000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Administração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151.268,17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SERVIÇOS DE CONSULTORIA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04.122.0300.2002.0000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Administração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17.700,00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04.122.0300.2024.0000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Pessoal e Encargos em Geral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340.996,70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02 04 01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PLANEJAMENTO E FINANÇAS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04.122.0400.2007.0000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Planejamento e Finanças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10.335,44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02 05 01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13.392.0805.2025.0000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Promoção de Eventos Culturais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2.000,00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FÍSICA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02 05 01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12.361.0808.2018.0000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Ensino Fundamental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51.000,00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27.812.0809.2029.0000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Fomento ao Esporte e Lazer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02 05 02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DE MAN. E DESENV. ED. BAS. PROF. DA EDUCAÇÃO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12.365.0803.1007.0000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Construção/Reforma e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Ampaliação</w:t>
            </w:r>
            <w:proofErr w:type="spellEnd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Centro Educacionais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50.000,00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12.361.0804.2027.0000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Pessoal e Encargos Ensino Fundamental - FUNDEB 60%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26.831,77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02 06 04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INVESTIMENTO SOCIAL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FMIS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25.100,00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FMIS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264,05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02 07 01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15.122.0900.2010.0000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Obras e Infraestrutura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45.018,76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25.751.0901.1015.0000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Ampliação e Manutenção da Iluminação Pública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140.530,57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02 08 01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MUN. DE DESENVOLVIMENTO ECONÔMICO E MEIO AMBIENTE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04.122.1000.2011.0000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Atividades da Sec. Munic. de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Desensolv</w:t>
            </w:r>
            <w:proofErr w:type="spellEnd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Econômico e Meio Ambiente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67,68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18.122.1001.2074.0000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Meio Ambiente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26.139,00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SAÚDE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1.573,00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02 09 02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10.301.0702.2049.0000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do Bloco de Atenção Básica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21.682,60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PACS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75.000,00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Saúde Bucal - SB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100.000,00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80.000,00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118.260,00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85.000,00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20.000,00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D80523" w:rsidRPr="00D80523" w:rsidRDefault="00D80523" w:rsidP="00D80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052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0523" w:rsidRPr="00D80523" w:rsidRDefault="00D80523" w:rsidP="00D80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0523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D80523" w:rsidRPr="00D80523" w:rsidRDefault="00D80523" w:rsidP="00D80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052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2406"/>
        <w:gridCol w:w="4015"/>
        <w:gridCol w:w="861"/>
        <w:gridCol w:w="180"/>
        <w:gridCol w:w="180"/>
        <w:gridCol w:w="300"/>
      </w:tblGrid>
      <w:tr w:rsidR="00D80523" w:rsidRPr="00D80523" w:rsidTr="00D80523"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Anulação: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02 01 01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GABINETE DO PREFEITO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04.122.0200.2003.0000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GP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-24.742,59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02 01 02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PROCURADORIA E ASSESSORIA JURÍDICA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02.122.0200.2089.0000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 Procuradoria e Assessoria Jurídica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-50.000,00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SERVIÇOS DE CONSULTORIA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02 01 03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ASSESSORIA DE COMUNICAÇÃO SOCIAL E INSTITUCIONAL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04.131.0200.2091.0000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de Comunicação Institucional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-30.126,25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02 01 07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CONTROLADORIA INTERNA MUNICIPAL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04.124.0201.2005.0000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 Controladoria Geral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-5.500,00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04.124.0201.2005.0000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 Controladoria Geral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02 01 07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CONTROLADORIA INTERNA MUNICIPAL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04.124.0201.2005.0000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 Controladoria Geral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-6.001,00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02 02 01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GOVERNO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04.122.0500.2096.0000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Governo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-4.176,08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04.122.0500.2096.0000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Governo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-9.000,00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04.122.0500.2096.0000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Governo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-2.580,33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02 03 01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ADMINISTRAÇÃO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04.122.0300.1025.0000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Cidade Digital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-10.000,00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04.122.0300.2002.0000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Administração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-6.970,61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04.122.0300.2002.0000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Administração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-14.761,71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02 04 01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PLANEJAMENTO E FINANÇAS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28.843.0400.2015.0000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Amortização da Dívida Pública Contratada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-10.335,44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4.6.90.71.00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PRINCIPAL DA DÍVIDA CONTRATUAL RESGATADA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02 05 01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02 05 01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12.361.0808.2018.0000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Ensino Fundamental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-2.000,00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12.361.0808.2018.0000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Ensino Fundamental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-20.000,00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12.361.0808.2018.0000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Ensino Fundamental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-18.000,00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-8.000,00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-2.000,00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27.812.0809.2029.0000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Fomento ao Esporte e Lazer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-2.400,00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27.812.0809.2029.0000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Fomento ao Esporte e Lazer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-49.409,60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02 05 02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DE MAN. E DESENV. ED. BAS. PROF. DA EDUCAÇÃO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12.361.0803.1008.0000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Construção,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Amp</w:t>
            </w:r>
            <w:proofErr w:type="spellEnd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Reforma Unidades Escolares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-50.000,00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02 05 02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DE MAN. E DESENV. ED. BAS. PROF. DA EDUCAÇÃO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12.361.0804.2027.0000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Pessoal e Encargos Ensino Fundamental - FUNDEB 60%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-26.831,77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PESSOAL (RECURSOS: MÍNIMO 60% FUNDEB)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02 06 01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ASSITÊNCIA SOCIAL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08.122.0600.2009.0000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Secretaria Municipal de Assistência Social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-17.700,00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02 06 04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INVESTIMENTO SOCIAL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FMIS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-25.100,00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FMIS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-264,05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02 07 01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15.122.0900.2010.0000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Obras e Infraestrutura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-17.000,00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15.122.0900.2010.0000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Obras e Infraestrutura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-50.000,00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15.451.0901.1020.0000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Pavimentação/Drenagem de Vias Urbanas e Obras Complementares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-50.000,00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15.451.0901.2041.0000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do Sistema Viário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-7.549,33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02 07 01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15.451.0905.1055.0000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Aquisição de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Máquinarios</w:t>
            </w:r>
            <w:proofErr w:type="spellEnd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/Caminhões e Equipamentos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-57.000,00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15.452.0900.2039.0000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Coleta de Lixo Urbano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15.452.0900.2039.0000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Coleta de Lixo Urbano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15.452.0901.1016.0000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Construção,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Amp.Ref.Praças</w:t>
            </w:r>
            <w:proofErr w:type="spellEnd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Jardins, Monumentos e Abrigos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15.452.0901.1016.0000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Construção,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Amp.Ref.Praças</w:t>
            </w:r>
            <w:proofErr w:type="spellEnd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Jardins, Monumentos e Abrigos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02 08 01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MUN. 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DESENVOLVIMENTO ECONÔMICO E MEIO AMBIENTE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04.122.1000.2011.0000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Atividades da Sec. Munic. de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Desensolv</w:t>
            </w:r>
            <w:proofErr w:type="spellEnd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Econômico e Meio Ambiente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-67,68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FÍSICA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18.122.1001.2074.0000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Meio Ambiente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-26.139,00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18.122.1001.2074.0000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Meio Ambiente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-119.667,41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18.122.1001.2074.0000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Meio Ambiente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-23.658,98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02 08 01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MUN. DE DESENVOLVIMENTO ECONÔMICO E MEIO AMBIENTE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18.122.1001.2087.0000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e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Conserção</w:t>
            </w:r>
            <w:proofErr w:type="spellEnd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Vivero</w:t>
            </w:r>
            <w:proofErr w:type="spellEnd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Municipal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-25.000,00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18.122.1001.2087.0000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e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Conserção</w:t>
            </w:r>
            <w:proofErr w:type="spellEnd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Vivero</w:t>
            </w:r>
            <w:proofErr w:type="spellEnd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Municipal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-2.000,00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20.606.1002.2070.0000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Apoio Financeiro as Associações de Pequenos Produtores Rurais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-35.170,31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3.3.50.41.00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20.606.1002.2070.0000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Apoio Financeiro as Associações de Pequenos Produtores Rurais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-2.000,00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20.608.1002.1035.0000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Construção do Abatedouro Municipal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-10.000,00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20.608.1002.1058.0000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Fortalecimento da Cadeia Produtiva do Leite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-3.000,00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20.608.1002.1058.0000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Fortalecimento da Cadeia Produtiva do Leite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-3.000,00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20.608.1002.1059.0000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Apoio ao Desenvolvimento da Aquicultura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-3.000,00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20.608.1002.1059.0000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Apoio ao Desenvolvimento da Aquicultura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-3.000,00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02 08 01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MUN. DE DESENVOLVIMENTO ECONÔMICO E MEIO AMBIENTE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20.608.1002.1061.0000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Aquisição de Patrulha Mecanizada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-30.000,00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20.608.1002.1062.0000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Aquisição de Terrenos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-50.000,00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AQUISIÇÃO DE IMÓVEIS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20.608.1002.2085.0000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Feira do Produtor de Iguatemi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-6.500,00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20.608.1002.2085.0000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Feira do Produtor de Iguatemi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-6.500,00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23.695.1003.2077.0000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Apoio ao Desenvolvimento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Turistico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-2.000,00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23.695.1003.2077.0000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Apoio ao Desenvolvimento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Turistico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-5.000,00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23.695.1003.2077.0000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Apoio ao Desenvolvimento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Turistico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-5.500,00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23.695.1003.2077.0000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Apoio ao Desenvolvimento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Turistico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23.695.1003.2077.0000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Apoio ao Desenvolvimento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Turistico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-5.000,00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SAÚDE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SAÚDE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-1.573,00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10.301.0702.2049.0000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do Bloco de Atenção Básica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-21.682,60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PACS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-100.000,00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PSF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-98.260,00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PSF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-175.000,00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PSF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-20.000,00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CONTRIBUIÇÃO PATRONAL PARA O INSS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-85.000,00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CONTRIBUIÇÃO PATRONAL PARA O INSS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0523" w:rsidRPr="00D80523" w:rsidTr="00D80523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Anulação </w:t>
            </w:r>
            <w:proofErr w:type="gramStart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-</w:t>
            </w:r>
            <w:proofErr w:type="gramEnd"/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523" w:rsidRPr="00D80523" w:rsidRDefault="00D80523" w:rsidP="00D8052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05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-797.456,32</w:t>
            </w:r>
          </w:p>
        </w:tc>
      </w:tr>
    </w:tbl>
    <w:p w:rsidR="00D80523" w:rsidRPr="00D80523" w:rsidRDefault="00D80523" w:rsidP="00D80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052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0523" w:rsidRPr="00D80523" w:rsidRDefault="00D80523" w:rsidP="00D80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0523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D80523" w:rsidRPr="00D80523" w:rsidRDefault="00D80523" w:rsidP="00D80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052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0523" w:rsidRPr="00D80523" w:rsidRDefault="00D80523" w:rsidP="00D80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0523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01 de julho de 2015</w:t>
      </w:r>
    </w:p>
    <w:p w:rsidR="00D80523" w:rsidRPr="00D80523" w:rsidRDefault="00D80523" w:rsidP="00D805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23"/>
    <w:rsid w:val="00D01D5E"/>
    <w:rsid w:val="00D8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7EFAA-EE19-4320-B080-75BD6217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D8052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D8052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D80523"/>
  </w:style>
  <w:style w:type="paragraph" w:styleId="NormalWeb">
    <w:name w:val="Normal (Web)"/>
    <w:basedOn w:val="Normal"/>
    <w:uiPriority w:val="99"/>
    <w:semiHidden/>
    <w:unhideWhenUsed/>
    <w:rsid w:val="00D80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3828</Words>
  <Characters>20676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2016-08-15T14:03:00Z</dcterms:created>
  <dcterms:modified xsi:type="dcterms:W3CDTF">2016-08-15T14:05:00Z</dcterms:modified>
</cp:coreProperties>
</file>