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79" w:rsidRPr="004F0479" w:rsidRDefault="004F0479" w:rsidP="004F047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F04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F04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1.315/2015</w:t>
      </w:r>
    </w:p>
    <w:bookmarkEnd w:id="0"/>
    <w:p w:rsidR="004F0479" w:rsidRPr="004F0479" w:rsidRDefault="004F0479" w:rsidP="004F0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0479" w:rsidRPr="004F0479" w:rsidRDefault="004F0479" w:rsidP="004F0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4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“CONSIDERA FACULTATIVO O ponto NO DIA QUE ESPECIFICA E DÁ </w:t>
      </w:r>
      <w:proofErr w:type="spellStart"/>
      <w:r w:rsidRPr="004F0479">
        <w:rPr>
          <w:rFonts w:ascii="Times New Roman" w:eastAsia="Times New Roman" w:hAnsi="Times New Roman" w:cs="Times New Roman"/>
          <w:sz w:val="24"/>
          <w:szCs w:val="24"/>
          <w:lang w:eastAsia="pt-BR"/>
        </w:rPr>
        <w:t>PROVIDÊNCIAs</w:t>
      </w:r>
      <w:proofErr w:type="spellEnd"/>
      <w:r w:rsidRPr="004F04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CORRELATAS”.</w:t>
      </w:r>
    </w:p>
    <w:p w:rsidR="004F0479" w:rsidRPr="004F0479" w:rsidRDefault="004F0479" w:rsidP="004F0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4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F0479" w:rsidRPr="004F0479" w:rsidRDefault="004F0479" w:rsidP="004F0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4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4F047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4F0479" w:rsidRPr="004F0479" w:rsidRDefault="004F0479" w:rsidP="004F0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4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F0479" w:rsidRPr="004F0479" w:rsidRDefault="004F0479" w:rsidP="004F0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4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4F04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4F0479" w:rsidRPr="004F0479" w:rsidRDefault="004F0479" w:rsidP="004F0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4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F0479" w:rsidRPr="004F0479" w:rsidRDefault="004F0479" w:rsidP="004F0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4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4F04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considerado facultativo o ponto nas Repartições Públicas Municipais no dia </w:t>
      </w:r>
      <w:r w:rsidRPr="004F04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30 de Outubro de 2015</w:t>
      </w:r>
      <w:r w:rsidRPr="004F047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4F04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4F04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razão das comemorações alusivas ao </w:t>
      </w:r>
      <w:r w:rsidRPr="004F04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Dia do Servidor Público. </w:t>
      </w:r>
    </w:p>
    <w:p w:rsidR="004F0479" w:rsidRPr="004F0479" w:rsidRDefault="004F0479" w:rsidP="004F0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4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F0479" w:rsidRPr="004F0479" w:rsidRDefault="004F0479" w:rsidP="004F0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4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4F04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efeito do disposto neste artigo, ficam ressalvados os serviços que, por sua natureza, não possam sofrer paralisações, em especial os inerentes à saúde, coleta de lixo e limpeza pública urbana.</w:t>
      </w:r>
    </w:p>
    <w:p w:rsidR="004F0479" w:rsidRPr="004F0479" w:rsidRDefault="004F0479" w:rsidP="004F0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4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F0479" w:rsidRPr="004F0479" w:rsidRDefault="004F0479" w:rsidP="004F0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4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4F0479">
        <w:rPr>
          <w:rFonts w:ascii="Times New Roman" w:eastAsia="Times New Roman" w:hAnsi="Times New Roman" w:cs="Times New Roman"/>
          <w:sz w:val="24"/>
          <w:szCs w:val="24"/>
          <w:lang w:eastAsia="pt-BR"/>
        </w:rPr>
        <w:t>Haverá expediente normal nas repartições públicas municipais no dia 28 de outubro de 2015, em virtude do adiamento da comemoração do dia do servidor público para a data de 30 de outubro de 2015.</w:t>
      </w:r>
    </w:p>
    <w:p w:rsidR="004F0479" w:rsidRPr="004F0479" w:rsidRDefault="004F0479" w:rsidP="004F0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4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F0479" w:rsidRPr="004F0479" w:rsidRDefault="004F0479" w:rsidP="004F0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4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- </w:t>
      </w:r>
      <w:r w:rsidRPr="004F0479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contrário.</w:t>
      </w:r>
    </w:p>
    <w:p w:rsidR="004F0479" w:rsidRPr="004F0479" w:rsidRDefault="004F0479" w:rsidP="004F0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4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F0479" w:rsidRPr="004F0479" w:rsidRDefault="004F0479" w:rsidP="004F0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479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VINTE E UM DIAS DO MÊS DE OUTUBRO DO ANO DE DOIS MIL E QUINZE.</w:t>
      </w:r>
    </w:p>
    <w:p w:rsidR="004F0479" w:rsidRPr="004F0479" w:rsidRDefault="004F0479" w:rsidP="004F0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4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F0479" w:rsidRPr="004F0479" w:rsidRDefault="004F0479" w:rsidP="004F0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F0479" w:rsidRPr="004F0479" w:rsidRDefault="004F0479" w:rsidP="004F0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47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Prefeito Municipal</w:t>
      </w:r>
    </w:p>
    <w:p w:rsidR="005D4E4B" w:rsidRDefault="005D4E4B"/>
    <w:sectPr w:rsidR="005D4E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79"/>
    <w:rsid w:val="004F0479"/>
    <w:rsid w:val="005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A4890-52E9-46D1-9E13-F0C35ED5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5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25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2016-08-15T13:38:00Z</dcterms:created>
  <dcterms:modified xsi:type="dcterms:W3CDTF">2016-08-15T13:39:00Z</dcterms:modified>
</cp:coreProperties>
</file>