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506" w:rsidRPr="00521506" w:rsidRDefault="00521506" w:rsidP="0052150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215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215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1.377/2016 (REPUBLICAÇÃO POR INCORREÇÃO)</w:t>
      </w:r>
    </w:p>
    <w:bookmarkEnd w:id="0"/>
    <w:p w:rsidR="00521506" w:rsidRPr="00521506" w:rsidRDefault="00521506" w:rsidP="0052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21506" w:rsidRPr="00521506" w:rsidRDefault="00521506" w:rsidP="00521506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1506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MEMBROS SUBSTITUTOS COMISSÃO DO CONCURSO PÚBLICO N° 01/2016 DO MUNICIPIO DE IGUATEMI E DÁ OUTRAS PROVIDÊNCIAS”.</w:t>
      </w:r>
    </w:p>
    <w:p w:rsidR="00521506" w:rsidRPr="00521506" w:rsidRDefault="00521506" w:rsidP="005215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150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1506" w:rsidRPr="00521506" w:rsidRDefault="00521506" w:rsidP="005215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15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521506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das atribuições que lhe são conferidas pela Lei Orgânica do Município e,</w:t>
      </w:r>
    </w:p>
    <w:p w:rsidR="00521506" w:rsidRPr="00521506" w:rsidRDefault="00521506" w:rsidP="005215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150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1506" w:rsidRPr="00521506" w:rsidRDefault="00521506" w:rsidP="005215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1506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a necessidade de substituição de membros da Comissão do Concurso Público para provimento de cargos;</w:t>
      </w:r>
    </w:p>
    <w:p w:rsidR="00521506" w:rsidRPr="00521506" w:rsidRDefault="00521506" w:rsidP="005215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150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1506" w:rsidRPr="00521506" w:rsidRDefault="00521506" w:rsidP="005215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150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D E C R E T A</w:t>
      </w:r>
    </w:p>
    <w:p w:rsidR="00521506" w:rsidRPr="00521506" w:rsidRDefault="00521506" w:rsidP="005215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150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1506" w:rsidRPr="00521506" w:rsidRDefault="00521506" w:rsidP="005215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15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5215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Nomeia membros substitutos da Comissão do Concurso Público n° 01/2016 do Município de Iguatemi, instituída pelo Decreto nº 1.363/2016.</w:t>
      </w:r>
    </w:p>
    <w:p w:rsidR="00521506" w:rsidRPr="00521506" w:rsidRDefault="00521506" w:rsidP="005215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150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6"/>
        <w:gridCol w:w="3169"/>
        <w:gridCol w:w="3169"/>
      </w:tblGrid>
      <w:tr w:rsidR="00521506" w:rsidRPr="00521506" w:rsidTr="00521506"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506" w:rsidRPr="00521506" w:rsidRDefault="00521506" w:rsidP="0052150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1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506" w:rsidRPr="00521506" w:rsidRDefault="00521506" w:rsidP="0052150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1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SUBSTITUTO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506" w:rsidRPr="00521506" w:rsidRDefault="00521506" w:rsidP="0052150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1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SUBSTITUIDO</w:t>
            </w:r>
          </w:p>
        </w:tc>
      </w:tr>
      <w:tr w:rsidR="00521506" w:rsidRPr="00521506" w:rsidTr="00521506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506" w:rsidRPr="00521506" w:rsidRDefault="00521506" w:rsidP="0052150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15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506" w:rsidRPr="00521506" w:rsidRDefault="00521506" w:rsidP="0052150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15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Daisy Ribas </w:t>
            </w:r>
            <w:proofErr w:type="spellStart"/>
            <w:r w:rsidRPr="005215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Emerich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506" w:rsidRPr="00521506" w:rsidRDefault="00521506" w:rsidP="0052150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15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José Elias Rodrigues</w:t>
            </w:r>
          </w:p>
        </w:tc>
      </w:tr>
      <w:tr w:rsidR="00521506" w:rsidRPr="00521506" w:rsidTr="00521506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506" w:rsidRPr="00521506" w:rsidRDefault="00521506" w:rsidP="0052150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15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Secretário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506" w:rsidRPr="00521506" w:rsidRDefault="00521506" w:rsidP="0052150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15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Paula Coelho </w:t>
            </w:r>
            <w:proofErr w:type="spellStart"/>
            <w:r w:rsidRPr="005215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Bett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506" w:rsidRPr="00521506" w:rsidRDefault="00521506" w:rsidP="0052150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15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Miriam </w:t>
            </w:r>
            <w:proofErr w:type="spellStart"/>
            <w:r w:rsidRPr="005215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Krenczinski</w:t>
            </w:r>
            <w:proofErr w:type="spellEnd"/>
          </w:p>
        </w:tc>
      </w:tr>
      <w:tr w:rsidR="00521506" w:rsidRPr="00521506" w:rsidTr="00521506"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506" w:rsidRPr="00521506" w:rsidRDefault="00521506" w:rsidP="0052150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15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506" w:rsidRPr="00521506" w:rsidRDefault="00521506" w:rsidP="0052150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15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José Carlos dos Santos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21506" w:rsidRPr="00521506" w:rsidRDefault="00521506" w:rsidP="00521506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215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Amida </w:t>
            </w:r>
            <w:proofErr w:type="spellStart"/>
            <w:r w:rsidRPr="005215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Essy</w:t>
            </w:r>
            <w:proofErr w:type="spellEnd"/>
            <w:r w:rsidRPr="0052150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dos Santos</w:t>
            </w:r>
          </w:p>
        </w:tc>
      </w:tr>
    </w:tbl>
    <w:p w:rsidR="00521506" w:rsidRPr="00521506" w:rsidRDefault="00521506" w:rsidP="005215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150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1506" w:rsidRPr="00521506" w:rsidRDefault="00521506" w:rsidP="005215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15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2°</w:t>
      </w:r>
      <w:r w:rsidRPr="0052150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Permanecem inalterados as demais disposições do Decreto nº 1.363/2016.</w:t>
      </w:r>
    </w:p>
    <w:p w:rsidR="00521506" w:rsidRPr="00521506" w:rsidRDefault="00521506" w:rsidP="005215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150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1506" w:rsidRPr="00521506" w:rsidRDefault="00521506" w:rsidP="005215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15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3° </w:t>
      </w:r>
      <w:r w:rsidRPr="00521506">
        <w:rPr>
          <w:rFonts w:ascii="Times New Roman" w:eastAsia="Times New Roman" w:hAnsi="Times New Roman" w:cs="Times New Roman"/>
          <w:sz w:val="24"/>
          <w:szCs w:val="24"/>
          <w:lang w:eastAsia="pt-BR"/>
        </w:rPr>
        <w:t>- Ficam revogadas as disposições em contrário.</w:t>
      </w:r>
    </w:p>
    <w:p w:rsidR="00521506" w:rsidRPr="00521506" w:rsidRDefault="00521506" w:rsidP="005215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150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1506" w:rsidRPr="00521506" w:rsidRDefault="00521506" w:rsidP="005215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150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Art. 4° </w:t>
      </w:r>
      <w:r w:rsidRPr="00521506">
        <w:rPr>
          <w:rFonts w:ascii="Times New Roman" w:eastAsia="Times New Roman" w:hAnsi="Times New Roman" w:cs="Times New Roman"/>
          <w:sz w:val="24"/>
          <w:szCs w:val="24"/>
          <w:lang w:eastAsia="pt-BR"/>
        </w:rPr>
        <w:t>- Este Decreto entra em vigor na data de sua publicação.</w:t>
      </w:r>
    </w:p>
    <w:p w:rsidR="00521506" w:rsidRPr="00521506" w:rsidRDefault="00521506" w:rsidP="005215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150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1506" w:rsidRPr="00521506" w:rsidRDefault="00521506" w:rsidP="005215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150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GABINETE DO PREFEITO MUNICIPAL DE IGUATEMI, ESTADO DE MATO GROSSO DO SUL, AOS TRINTA DIAS DO MÊS DE MAIO DO ANO DE DOIS MIL E DEZESSEIS.</w:t>
      </w:r>
    </w:p>
    <w:p w:rsidR="00521506" w:rsidRPr="00521506" w:rsidRDefault="00521506" w:rsidP="005215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150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21506" w:rsidRPr="00521506" w:rsidRDefault="00521506" w:rsidP="005215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150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21506" w:rsidRPr="00521506" w:rsidRDefault="00521506" w:rsidP="005215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2150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521506" w:rsidRPr="00521506" w:rsidRDefault="00521506" w:rsidP="005215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D014B" w:rsidRDefault="003D014B"/>
    <w:sectPr w:rsidR="003D01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06"/>
    <w:rsid w:val="003D014B"/>
    <w:rsid w:val="0052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205A1-1719-4566-B043-61780E99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0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2016-08-15T15:51:00Z</dcterms:created>
  <dcterms:modified xsi:type="dcterms:W3CDTF">2016-08-15T15:53:00Z</dcterms:modified>
</cp:coreProperties>
</file>