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D4" w:rsidRPr="005960D4" w:rsidRDefault="005960D4" w:rsidP="005960D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960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960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1019/2012</w:t>
      </w:r>
    </w:p>
    <w:p w:rsidR="005960D4" w:rsidRPr="005960D4" w:rsidRDefault="005960D4" w:rsidP="00596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960D4" w:rsidRPr="005960D4" w:rsidRDefault="005960D4" w:rsidP="005960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6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“CONSIDERA FACULTATIVO O PONTO NO DIA </w:t>
      </w:r>
      <w:r w:rsidR="00CE196A">
        <w:rPr>
          <w:rFonts w:ascii="Times New Roman" w:eastAsia="Times New Roman" w:hAnsi="Times New Roman" w:cs="Times New Roman"/>
          <w:sz w:val="24"/>
          <w:szCs w:val="24"/>
          <w:lang w:eastAsia="pt-BR"/>
        </w:rPr>
        <w:t>QUE ESPECIFICA E DÁ PROVIDÊNCIAS</w:t>
      </w:r>
      <w:bookmarkStart w:id="0" w:name="_GoBack"/>
      <w:bookmarkEnd w:id="0"/>
      <w:r w:rsidRPr="00596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CORRELATAS”.</w:t>
      </w:r>
    </w:p>
    <w:p w:rsidR="005960D4" w:rsidRPr="005960D4" w:rsidRDefault="005960D4" w:rsidP="00596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60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60D4" w:rsidRPr="005960D4" w:rsidRDefault="005960D4" w:rsidP="00596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60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960D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5960D4" w:rsidRPr="005960D4" w:rsidRDefault="005960D4" w:rsidP="00596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60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60D4" w:rsidRPr="005960D4" w:rsidRDefault="005960D4" w:rsidP="00596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60D4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 :</w:t>
      </w:r>
    </w:p>
    <w:p w:rsidR="005960D4" w:rsidRPr="005960D4" w:rsidRDefault="005960D4" w:rsidP="00596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60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60D4" w:rsidRPr="005960D4" w:rsidRDefault="005960D4" w:rsidP="00596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60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596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considerado facultativo o ponto nas repartições públicas municipais no dia </w:t>
      </w:r>
      <w:r w:rsidRPr="005960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16 de novembro de 2012</w:t>
      </w:r>
      <w:r w:rsidRPr="005960D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960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5960D4">
        <w:rPr>
          <w:rFonts w:ascii="Times New Roman" w:eastAsia="Times New Roman" w:hAnsi="Times New Roman" w:cs="Times New Roman"/>
          <w:sz w:val="24"/>
          <w:szCs w:val="24"/>
          <w:lang w:eastAsia="pt-BR"/>
        </w:rPr>
        <w:t>em consequência das comemorações alusivas à Proclamação da República.</w:t>
      </w:r>
    </w:p>
    <w:p w:rsidR="005960D4" w:rsidRPr="005960D4" w:rsidRDefault="005960D4" w:rsidP="00596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60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60D4" w:rsidRPr="005960D4" w:rsidRDefault="005960D4" w:rsidP="00596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60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5960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efeito do disposto neste artigo, ficam ressalvados os serviços que, por sua natureza, não possam sofrer paralisações, em especial os inerentes à saúde, coleta de lixo e limpeza pública urbana.</w:t>
      </w:r>
    </w:p>
    <w:p w:rsidR="005960D4" w:rsidRPr="005960D4" w:rsidRDefault="005960D4" w:rsidP="00596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60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60D4" w:rsidRPr="005960D4" w:rsidRDefault="005960D4" w:rsidP="00596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60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5960D4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entrará em vigor na data de sua publicação, revogadas as disposições em contrário.</w:t>
      </w:r>
    </w:p>
    <w:p w:rsidR="005960D4" w:rsidRPr="005960D4" w:rsidRDefault="005960D4" w:rsidP="00596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60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960D4" w:rsidRPr="005960D4" w:rsidRDefault="005960D4" w:rsidP="00596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60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TREZE DIAS DO MÊS DE NOVEMBRO DO ANO DE DOIS MIL E DOZE.</w:t>
      </w:r>
    </w:p>
    <w:p w:rsidR="005960D4" w:rsidRPr="005960D4" w:rsidRDefault="005960D4" w:rsidP="00596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60D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Pr="005960D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5960D4" w:rsidRPr="005960D4" w:rsidRDefault="005960D4" w:rsidP="00596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60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960D4" w:rsidRPr="005960D4" w:rsidRDefault="005960D4" w:rsidP="00596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60D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B2877" w:rsidRDefault="00CB2877"/>
    <w:sectPr w:rsidR="00CB2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D4"/>
    <w:rsid w:val="005960D4"/>
    <w:rsid w:val="00CB2877"/>
    <w:rsid w:val="00C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072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Imprensa</cp:lastModifiedBy>
  <cp:revision>2</cp:revision>
  <dcterms:created xsi:type="dcterms:W3CDTF">2016-08-12T11:48:00Z</dcterms:created>
  <dcterms:modified xsi:type="dcterms:W3CDTF">2016-08-18T12:31:00Z</dcterms:modified>
</cp:coreProperties>
</file>