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C12" w:rsidRPr="00A84C12" w:rsidRDefault="00A84C12" w:rsidP="00A84C1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A84C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A84C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1.073/2013</w:t>
      </w:r>
    </w:p>
    <w:bookmarkEnd w:id="0"/>
    <w:p w:rsidR="00A84C12" w:rsidRPr="00A84C12" w:rsidRDefault="00A84C12" w:rsidP="00A84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4C12" w:rsidRPr="00A84C12" w:rsidRDefault="00A84C12" w:rsidP="00A84C12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4C12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1.712/2013”.</w:t>
      </w:r>
    </w:p>
    <w:p w:rsidR="00A84C12" w:rsidRPr="00A84C12" w:rsidRDefault="00A84C12" w:rsidP="00A84C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4C1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84C12" w:rsidRPr="00A84C12" w:rsidRDefault="00A84C12" w:rsidP="00A84C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4C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A84C12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A84C12" w:rsidRPr="00A84C12" w:rsidRDefault="00A84C12" w:rsidP="00A84C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4C1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84C12" w:rsidRPr="00A84C12" w:rsidRDefault="00A84C12" w:rsidP="00A84C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4C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A84C12" w:rsidRPr="00A84C12" w:rsidRDefault="00A84C12" w:rsidP="00A84C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4C1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84C12" w:rsidRPr="00A84C12" w:rsidRDefault="00A84C12" w:rsidP="00A84C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4C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A84C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2013, um crédito adicional suplementar no valor de </w:t>
      </w:r>
      <w:r w:rsidRPr="00A84C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R$ 97.015,54 (noventa e sete mil, quinze reais e cinquenta e quatro centavos)</w:t>
      </w:r>
      <w:r w:rsidRPr="00A84C12">
        <w:rPr>
          <w:rFonts w:ascii="Times New Roman" w:eastAsia="Times New Roman" w:hAnsi="Times New Roman" w:cs="Times New Roman"/>
          <w:sz w:val="24"/>
          <w:szCs w:val="24"/>
          <w:lang w:eastAsia="pt-BR"/>
        </w:rPr>
        <w:t>, utilizando recursos provenientes de excesso de arrecadação, conforme disposto no inciso II, do § 1º, do art. 43, da Lei Federal nº 4.320, de 17 de março de 1964, destinado a atender as seguintes despesas:</w:t>
      </w:r>
    </w:p>
    <w:p w:rsidR="00A84C12" w:rsidRPr="00A84C12" w:rsidRDefault="00A84C12" w:rsidP="00A84C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4C1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84C12" w:rsidRPr="00A84C12" w:rsidRDefault="00A84C12" w:rsidP="00A84C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4C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A84C12" w:rsidRPr="00A84C12" w:rsidTr="00A84C12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8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8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8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A8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8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84C12" w:rsidRPr="00A84C12" w:rsidTr="00A84C12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1.886,50</w:t>
            </w:r>
          </w:p>
        </w:tc>
      </w:tr>
      <w:tr w:rsidR="00A84C12" w:rsidRPr="00A84C12" w:rsidTr="00A84C12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13.236,77</w:t>
            </w:r>
          </w:p>
        </w:tc>
      </w:tr>
      <w:tr w:rsidR="00A84C12" w:rsidRPr="00A84C12" w:rsidTr="00A84C12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5.889,08</w:t>
            </w:r>
          </w:p>
        </w:tc>
      </w:tr>
      <w:tr w:rsidR="00A84C12" w:rsidRPr="00A84C12" w:rsidTr="00A84C12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5.000,00</w:t>
            </w:r>
          </w:p>
        </w:tc>
      </w:tr>
      <w:tr w:rsidR="00A84C12" w:rsidRPr="00A84C12" w:rsidTr="00A84C12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13.372,44</w:t>
            </w:r>
          </w:p>
        </w:tc>
      </w:tr>
      <w:tr w:rsidR="00A84C12" w:rsidRPr="00A84C12" w:rsidTr="00A84C12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9.825,81</w:t>
            </w:r>
          </w:p>
        </w:tc>
      </w:tr>
      <w:tr w:rsidR="00A84C12" w:rsidRPr="00A84C12" w:rsidTr="00A84C12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3.000,00</w:t>
            </w:r>
          </w:p>
        </w:tc>
      </w:tr>
      <w:tr w:rsidR="00A84C12" w:rsidRPr="00A84C12" w:rsidTr="00A84C12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6.087,96</w:t>
            </w:r>
          </w:p>
        </w:tc>
      </w:tr>
      <w:tr w:rsidR="00A84C12" w:rsidRPr="00A84C12" w:rsidTr="00A84C12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3.000,00</w:t>
            </w:r>
          </w:p>
        </w:tc>
      </w:tr>
      <w:tr w:rsidR="00A84C12" w:rsidRPr="00A84C12" w:rsidTr="00A84C12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2.000,00</w:t>
            </w:r>
          </w:p>
        </w:tc>
      </w:tr>
      <w:tr w:rsidR="00A84C12" w:rsidRPr="00A84C12" w:rsidTr="00A84C12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2.436,89</w:t>
            </w:r>
          </w:p>
        </w:tc>
      </w:tr>
      <w:tr w:rsidR="00A84C12" w:rsidRPr="00A84C12" w:rsidTr="00A84C12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15.000,00</w:t>
            </w:r>
          </w:p>
        </w:tc>
      </w:tr>
      <w:tr w:rsidR="00A84C12" w:rsidRPr="00A84C12" w:rsidTr="00A84C12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C12" w:rsidRPr="00A84C12" w:rsidRDefault="00A84C12" w:rsidP="00A84C12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16.280,09</w:t>
            </w:r>
          </w:p>
        </w:tc>
      </w:tr>
    </w:tbl>
    <w:p w:rsidR="00A84C12" w:rsidRPr="00A84C12" w:rsidRDefault="00A84C12" w:rsidP="00A84C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4C1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84C12" w:rsidRPr="00A84C12" w:rsidRDefault="00A84C12" w:rsidP="00A84C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4C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A84C12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na data de sua publicação, revogadas as disposições em contrário.</w:t>
      </w:r>
    </w:p>
    <w:p w:rsidR="00A84C12" w:rsidRPr="00A84C12" w:rsidRDefault="00A84C12" w:rsidP="00A84C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4C1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A84C12" w:rsidRPr="00A84C12" w:rsidRDefault="00A84C12" w:rsidP="00A84C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4C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TRÊS DIAS DO MÊS DE JUNHO DO ANO DE DOIS MIL E TREZE.</w:t>
      </w:r>
    </w:p>
    <w:p w:rsidR="00A84C12" w:rsidRPr="00A84C12" w:rsidRDefault="00A84C12" w:rsidP="00A84C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4C1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84C12" w:rsidRPr="00A84C12" w:rsidRDefault="00A84C12" w:rsidP="00A84C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4C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A84C12" w:rsidRPr="00A84C12" w:rsidRDefault="00A84C12" w:rsidP="00A84C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4C12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A84C12" w:rsidRPr="00A84C12" w:rsidRDefault="00A84C12" w:rsidP="00A84C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2D26" w:rsidRDefault="00822D26"/>
    <w:sectPr w:rsidR="00822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12"/>
    <w:rsid w:val="00822D26"/>
    <w:rsid w:val="00A8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408AF-471F-450F-B494-2515A2C7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2016-08-12T14:28:00Z</dcterms:created>
  <dcterms:modified xsi:type="dcterms:W3CDTF">2016-08-12T14:29:00Z</dcterms:modified>
</cp:coreProperties>
</file>