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B8" w:rsidRPr="009375B8" w:rsidRDefault="009375B8" w:rsidP="009375B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375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375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039/2016</w:t>
      </w:r>
    </w:p>
    <w:bookmarkEnd w:id="0"/>
    <w:p w:rsidR="009375B8" w:rsidRPr="009375B8" w:rsidRDefault="009375B8" w:rsidP="0093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75B8" w:rsidRPr="009375B8" w:rsidRDefault="009375B8" w:rsidP="0093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5B8">
        <w:rPr>
          <w:rFonts w:ascii="Times New Roman" w:eastAsia="Times New Roman" w:hAnsi="Times New Roman" w:cs="Times New Roman"/>
          <w:sz w:val="24"/>
          <w:szCs w:val="24"/>
          <w:lang w:eastAsia="pt-BR"/>
        </w:rPr>
        <w:t>“REVOGA LICENÇA PARA TRATAR DE INTERESSES PARTICULARES DA SERVIDORA QUE ESPECIFICA”.</w:t>
      </w:r>
    </w:p>
    <w:p w:rsidR="009375B8" w:rsidRPr="009375B8" w:rsidRDefault="009375B8" w:rsidP="00937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5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375B8" w:rsidRPr="009375B8" w:rsidRDefault="009375B8" w:rsidP="00937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5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375B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9375B8" w:rsidRPr="009375B8" w:rsidRDefault="009375B8" w:rsidP="00937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5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375B8" w:rsidRPr="009375B8" w:rsidRDefault="009375B8" w:rsidP="00937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5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9375B8" w:rsidRPr="009375B8" w:rsidRDefault="009375B8" w:rsidP="00937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5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375B8" w:rsidRPr="009375B8" w:rsidRDefault="009375B8" w:rsidP="00937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5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9375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Revogar a contar de 01 de março de 2016, a licença para tratar de assuntos particulares, concedida a servidora </w:t>
      </w:r>
      <w:r w:rsidRPr="009375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Arlete </w:t>
      </w:r>
      <w:proofErr w:type="spellStart"/>
      <w:r w:rsidRPr="009375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Gnoatto</w:t>
      </w:r>
      <w:proofErr w:type="spellEnd"/>
      <w:r w:rsidRPr="009375B8">
        <w:rPr>
          <w:rFonts w:ascii="Times New Roman" w:eastAsia="Times New Roman" w:hAnsi="Times New Roman" w:cs="Times New Roman"/>
          <w:sz w:val="24"/>
          <w:szCs w:val="24"/>
          <w:lang w:eastAsia="pt-BR"/>
        </w:rPr>
        <w:t>, ocupante do cargo de provimento efetivo de Auxiliar de Serviços Diversos,</w:t>
      </w:r>
      <w:r w:rsidRPr="009375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9375B8"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da portaria nº 028/2016.</w:t>
      </w:r>
    </w:p>
    <w:p w:rsidR="009375B8" w:rsidRPr="009375B8" w:rsidRDefault="009375B8" w:rsidP="00937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5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375B8" w:rsidRPr="009375B8" w:rsidRDefault="009375B8" w:rsidP="00937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5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9375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9375B8" w:rsidRPr="009375B8" w:rsidRDefault="009375B8" w:rsidP="00937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5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375B8" w:rsidRPr="009375B8" w:rsidRDefault="009375B8" w:rsidP="00937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5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MARÇO DO ANO DE DOIS MIL E DEZESSEIS.</w:t>
      </w:r>
    </w:p>
    <w:p w:rsidR="009375B8" w:rsidRPr="009375B8" w:rsidRDefault="009375B8" w:rsidP="00937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5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375B8" w:rsidRPr="009375B8" w:rsidRDefault="009375B8" w:rsidP="00937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5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375B8" w:rsidRPr="009375B8" w:rsidRDefault="009375B8" w:rsidP="00937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5B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B8"/>
    <w:rsid w:val="009375B8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02898-6F9C-4155-8A17-D8C8FB79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84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2016-08-23T13:25:00Z</dcterms:created>
  <dcterms:modified xsi:type="dcterms:W3CDTF">2016-08-23T13:25:00Z</dcterms:modified>
</cp:coreProperties>
</file>