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B42" w:rsidRPr="00531B42" w:rsidRDefault="00531B42" w:rsidP="00531B4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531B4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531B4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N°130/2016 (REPUBLICAÇÃO POR INCORREÇÃO)</w:t>
      </w:r>
    </w:p>
    <w:bookmarkEnd w:id="0"/>
    <w:p w:rsidR="00531B42" w:rsidRPr="00531B42" w:rsidRDefault="00531B42" w:rsidP="00531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31B42" w:rsidRPr="00531B42" w:rsidRDefault="00531B42" w:rsidP="00531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1B42">
        <w:rPr>
          <w:rFonts w:ascii="Times New Roman" w:eastAsia="Times New Roman" w:hAnsi="Times New Roman" w:cs="Times New Roman"/>
          <w:sz w:val="24"/>
          <w:szCs w:val="24"/>
          <w:lang w:eastAsia="pt-BR"/>
        </w:rPr>
        <w:t>“REVOGA CONVOCAÇÃO DA PROFESSORA QUE ESPECIFICA”.</w:t>
      </w:r>
    </w:p>
    <w:p w:rsidR="00531B42" w:rsidRPr="00531B42" w:rsidRDefault="00531B42" w:rsidP="00531B42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1B4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1B42" w:rsidRPr="00531B42" w:rsidRDefault="00531B42" w:rsidP="00531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1B4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531B42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531B42" w:rsidRPr="00531B42" w:rsidRDefault="00531B42" w:rsidP="00531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1B4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1B42" w:rsidRPr="00531B42" w:rsidRDefault="00531B42" w:rsidP="00531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1B4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531B42" w:rsidRPr="00531B42" w:rsidRDefault="00531B42" w:rsidP="00531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1B4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</w:t>
      </w:r>
      <w:r w:rsidRPr="00531B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Revogar, a contar de 01 de julho de 2016, a nomeação da professora </w:t>
      </w:r>
      <w:r w:rsidRPr="00531B4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CLEOMARA ÁVILA, </w:t>
      </w:r>
      <w:r w:rsidRPr="00531B42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realizada através da Portaria nº 050/2016.</w:t>
      </w:r>
    </w:p>
    <w:p w:rsidR="00531B42" w:rsidRPr="00531B42" w:rsidRDefault="00531B42" w:rsidP="00531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1B4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1B42" w:rsidRPr="00531B42" w:rsidRDefault="00531B42" w:rsidP="00531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1B4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531B42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revogadas as disposições em contrário.</w:t>
      </w:r>
    </w:p>
    <w:p w:rsidR="00531B42" w:rsidRPr="00531B42" w:rsidRDefault="00531B42" w:rsidP="00531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1B4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1B42" w:rsidRPr="00531B42" w:rsidRDefault="00531B42" w:rsidP="00531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1B4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MÊS DE JULHO DO ANO DE DOIS MIL E DEZESSEIS.</w:t>
      </w:r>
    </w:p>
    <w:p w:rsidR="00531B42" w:rsidRPr="00531B42" w:rsidRDefault="00531B42" w:rsidP="00531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1B4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1B42" w:rsidRPr="00531B42" w:rsidRDefault="00531B42" w:rsidP="00531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1B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531B42" w:rsidRPr="00531B42" w:rsidRDefault="00531B42" w:rsidP="00531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1B42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531B42" w:rsidRPr="00531B42" w:rsidRDefault="00531B42" w:rsidP="00531B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0A88" w:rsidRDefault="00CB0A88"/>
    <w:sectPr w:rsidR="00CB0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42"/>
    <w:rsid w:val="00531B42"/>
    <w:rsid w:val="00C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2461D-F346-479D-8D37-34DB4DF5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8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68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2016-08-23T12:06:00Z</dcterms:created>
  <dcterms:modified xsi:type="dcterms:W3CDTF">2016-08-23T12:07:00Z</dcterms:modified>
</cp:coreProperties>
</file>