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17A" w:rsidRPr="008D017A" w:rsidRDefault="008D017A" w:rsidP="008D017A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D01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D01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N°190/2016</w:t>
      </w:r>
    </w:p>
    <w:bookmarkEnd w:id="0"/>
    <w:p w:rsidR="008D017A" w:rsidRPr="008D017A" w:rsidRDefault="008D017A" w:rsidP="008D01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D017A" w:rsidRPr="008D017A" w:rsidRDefault="008D017A" w:rsidP="008D017A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17A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LICENÇA PARA TRATAMENTO DE SAÚDE EM PESSOA DA FAMÍLIA DO SERVIDOR QUE ESPECIFICA”.</w:t>
      </w:r>
    </w:p>
    <w:p w:rsidR="008D017A" w:rsidRPr="008D017A" w:rsidRDefault="008D017A" w:rsidP="008D017A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1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017A" w:rsidRPr="008D017A" w:rsidRDefault="008D017A" w:rsidP="008D0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1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D017A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8D017A" w:rsidRPr="008D017A" w:rsidRDefault="008D017A" w:rsidP="008D0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1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017A" w:rsidRPr="008D017A" w:rsidRDefault="008D017A" w:rsidP="008D0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1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8D017A" w:rsidRPr="008D017A" w:rsidRDefault="008D017A" w:rsidP="008D0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1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017A" w:rsidRPr="008D017A" w:rsidRDefault="008D017A" w:rsidP="008D0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1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8D017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Conceder licença a servidora, </w:t>
      </w:r>
      <w:r w:rsidRPr="008D01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Francisca Lopes de Figueiredo </w:t>
      </w:r>
      <w:r w:rsidRPr="008D017A">
        <w:rPr>
          <w:rFonts w:ascii="Times New Roman" w:eastAsia="Times New Roman" w:hAnsi="Times New Roman" w:cs="Times New Roman"/>
          <w:sz w:val="24"/>
          <w:szCs w:val="24"/>
          <w:lang w:eastAsia="pt-BR"/>
        </w:rPr>
        <w:t>ocupante do cargo de provimento efetivo de Cozinheira, pelo período de 30 (trinta) dias, com início em 12 de dezembro de 2016 e término em 11 de janeiro de 2017, com remuneração, para tratamento de saúde em pessoa da família, com fulcro no artigo 59 e artigo 69, da Lei Complementar Municipal nº 077/2015.</w:t>
      </w:r>
    </w:p>
    <w:p w:rsidR="008D017A" w:rsidRPr="008D017A" w:rsidRDefault="008D017A" w:rsidP="008D0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1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017A" w:rsidRPr="008D017A" w:rsidRDefault="008D017A" w:rsidP="008D0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1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II - </w:t>
      </w:r>
      <w:r w:rsidRPr="008D017A">
        <w:rPr>
          <w:rFonts w:ascii="Times New Roman" w:eastAsia="Times New Roman" w:hAnsi="Times New Roman" w:cs="Times New Roman"/>
          <w:sz w:val="24"/>
          <w:szCs w:val="24"/>
          <w:lang w:eastAsia="pt-BR"/>
        </w:rPr>
        <w:t>Esta Portaria entrará em vigor na data de sua publicação, revogadas ás disposições em contrário.</w:t>
      </w:r>
    </w:p>
    <w:p w:rsidR="008D017A" w:rsidRPr="008D017A" w:rsidRDefault="008D017A" w:rsidP="008D0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1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017A" w:rsidRPr="008D017A" w:rsidRDefault="008D017A" w:rsidP="008D0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17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 DO MÊS DE DEZEMBRO DO ANO DE DOIS MIL E DEZESSEIS.</w:t>
      </w:r>
    </w:p>
    <w:p w:rsidR="008D017A" w:rsidRPr="008D017A" w:rsidRDefault="008D017A" w:rsidP="008D0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17A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D017A" w:rsidRPr="008D017A" w:rsidRDefault="008D017A" w:rsidP="008D0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1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D017A" w:rsidRPr="008D017A" w:rsidRDefault="008D017A" w:rsidP="008D01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D017A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A840D9" w:rsidRDefault="00A840D9"/>
    <w:sectPr w:rsidR="00A840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17A"/>
    <w:rsid w:val="008D017A"/>
    <w:rsid w:val="00A84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7ED21-A160-46E5-A2CD-417AE35E5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1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2016-12-29T12:17:00Z</dcterms:created>
  <dcterms:modified xsi:type="dcterms:W3CDTF">2016-12-29T12:22:00Z</dcterms:modified>
</cp:coreProperties>
</file>