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29F24" w14:textId="77777777" w:rsidR="00FC4620" w:rsidRPr="00FC4620" w:rsidRDefault="00FC4620" w:rsidP="00FC4620">
      <w:pPr>
        <w:widowControl w:val="0"/>
        <w:autoSpaceDE w:val="0"/>
        <w:autoSpaceDN w:val="0"/>
        <w:spacing w:before="40" w:line="297" w:lineRule="auto"/>
        <w:ind w:left="223" w:right="228"/>
        <w:jc w:val="center"/>
        <w:rPr>
          <w:rFonts w:ascii="Arial" w:eastAsia="Times New Roman" w:hAnsi="Arial" w:cs="Arial"/>
          <w:b/>
          <w:spacing w:val="-3"/>
          <w:w w:val="105"/>
          <w:sz w:val="26"/>
          <w:szCs w:val="30"/>
          <w:u w:val="single"/>
          <w:lang w:val="pt-PT"/>
        </w:rPr>
      </w:pPr>
      <w:r w:rsidRPr="00FC4620">
        <w:rPr>
          <w:rFonts w:ascii="Arial" w:eastAsia="Times New Roman" w:hAnsi="Arial" w:cs="Arial"/>
          <w:b/>
          <w:spacing w:val="-3"/>
          <w:w w:val="105"/>
          <w:sz w:val="26"/>
          <w:szCs w:val="30"/>
          <w:u w:val="single"/>
          <w:lang w:val="pt-PT"/>
        </w:rPr>
        <w:t>EDITAL Nº 001/2022</w:t>
      </w:r>
    </w:p>
    <w:p w14:paraId="743FF3AE" w14:textId="77777777" w:rsidR="00FC4620" w:rsidRPr="00FC4620" w:rsidRDefault="00FC4620" w:rsidP="00FC4620">
      <w:pPr>
        <w:widowControl w:val="0"/>
        <w:autoSpaceDE w:val="0"/>
        <w:autoSpaceDN w:val="0"/>
        <w:spacing w:line="247" w:lineRule="auto"/>
        <w:ind w:right="123" w:firstLine="567"/>
        <w:jc w:val="center"/>
        <w:rPr>
          <w:rFonts w:ascii="Arial" w:eastAsia="Times New Roman" w:hAnsi="Arial" w:cs="Arial"/>
          <w:b/>
          <w:bCs/>
          <w:color w:val="000000"/>
          <w:sz w:val="28"/>
          <w:szCs w:val="28"/>
          <w:lang w:val="pt-PT"/>
        </w:rPr>
      </w:pPr>
      <w:r w:rsidRPr="00FC4620">
        <w:rPr>
          <w:rFonts w:ascii="Arial" w:eastAsia="Times New Roman" w:hAnsi="Arial" w:cs="Arial"/>
          <w:b/>
          <w:bCs/>
          <w:color w:val="000000"/>
          <w:sz w:val="28"/>
          <w:szCs w:val="28"/>
          <w:lang w:val="pt-PT"/>
        </w:rPr>
        <w:t>PROCESSO SELETIVO Nº 002/2022</w:t>
      </w:r>
    </w:p>
    <w:p w14:paraId="54743E9D" w14:textId="77777777" w:rsidR="00FC4620" w:rsidRPr="00FC4620" w:rsidRDefault="00FC4620" w:rsidP="00FC4620">
      <w:pPr>
        <w:widowControl w:val="0"/>
        <w:autoSpaceDE w:val="0"/>
        <w:autoSpaceDN w:val="0"/>
        <w:spacing w:line="247" w:lineRule="auto"/>
        <w:ind w:right="123" w:firstLine="567"/>
        <w:jc w:val="center"/>
        <w:rPr>
          <w:rFonts w:ascii="Arial" w:eastAsia="Times New Roman" w:hAnsi="Arial" w:cs="Arial"/>
          <w:b/>
          <w:bCs/>
          <w:color w:val="000000"/>
          <w:lang w:val="pt-PT"/>
        </w:rPr>
      </w:pPr>
      <w:r w:rsidRPr="00FC4620">
        <w:rPr>
          <w:rFonts w:ascii="Arial" w:eastAsia="Times New Roman" w:hAnsi="Arial" w:cs="Arial"/>
          <w:b/>
          <w:bCs/>
          <w:color w:val="000000"/>
          <w:lang w:val="pt-PT"/>
        </w:rPr>
        <w:t>PROVAS E TÍTULOS</w:t>
      </w:r>
    </w:p>
    <w:p w14:paraId="0A92F62A" w14:textId="77777777" w:rsidR="00FC4620" w:rsidRPr="00FC4620" w:rsidRDefault="00FC4620" w:rsidP="00FC4620">
      <w:pPr>
        <w:widowControl w:val="0"/>
        <w:autoSpaceDE w:val="0"/>
        <w:autoSpaceDN w:val="0"/>
        <w:spacing w:line="247" w:lineRule="auto"/>
        <w:ind w:right="123" w:firstLine="567"/>
        <w:jc w:val="center"/>
        <w:rPr>
          <w:rFonts w:ascii="Arial" w:eastAsia="Times New Roman" w:hAnsi="Arial" w:cs="Arial"/>
          <w:b/>
          <w:bCs/>
          <w:color w:val="000000"/>
          <w:lang w:val="pt-PT"/>
        </w:rPr>
      </w:pPr>
    </w:p>
    <w:p w14:paraId="42FA56AA" w14:textId="77777777" w:rsidR="00FC4620" w:rsidRPr="00FC4620" w:rsidRDefault="00FC4620" w:rsidP="00FC4620">
      <w:pPr>
        <w:widowControl w:val="0"/>
        <w:autoSpaceDE w:val="0"/>
        <w:autoSpaceDN w:val="0"/>
        <w:spacing w:line="247" w:lineRule="auto"/>
        <w:ind w:right="123" w:firstLine="567"/>
        <w:jc w:val="center"/>
        <w:rPr>
          <w:rFonts w:ascii="Arial" w:eastAsia="Times New Roman" w:hAnsi="Arial" w:cs="Arial"/>
          <w:b/>
          <w:bCs/>
          <w:color w:val="000000"/>
          <w:lang w:val="pt-PT"/>
        </w:rPr>
      </w:pPr>
      <w:r w:rsidRPr="00FC4620">
        <w:rPr>
          <w:rFonts w:ascii="Arial" w:eastAsia="Times New Roman" w:hAnsi="Arial" w:cs="Arial"/>
          <w:b/>
          <w:bCs/>
          <w:color w:val="000000"/>
          <w:lang w:val="pt-PT"/>
        </w:rPr>
        <w:t>AGENTE DE COMBATE ÀS ENDEMIAS</w:t>
      </w:r>
    </w:p>
    <w:p w14:paraId="18DB9472" w14:textId="77777777" w:rsidR="00FC4620" w:rsidRPr="00FC4620" w:rsidRDefault="00FC4620" w:rsidP="00FC4620">
      <w:pPr>
        <w:widowControl w:val="0"/>
        <w:autoSpaceDE w:val="0"/>
        <w:autoSpaceDN w:val="0"/>
        <w:spacing w:line="247" w:lineRule="auto"/>
        <w:ind w:right="123" w:firstLine="567"/>
        <w:jc w:val="center"/>
        <w:rPr>
          <w:rFonts w:ascii="Arial" w:eastAsia="Times New Roman" w:hAnsi="Arial" w:cs="Arial"/>
          <w:b/>
          <w:bCs/>
          <w:color w:val="000000"/>
          <w:lang w:val="pt-PT"/>
        </w:rPr>
      </w:pPr>
      <w:r w:rsidRPr="00FC4620">
        <w:rPr>
          <w:rFonts w:ascii="Arial" w:eastAsia="Times New Roman" w:hAnsi="Arial" w:cs="Arial"/>
          <w:b/>
          <w:bCs/>
          <w:color w:val="000000"/>
          <w:lang w:val="pt-PT"/>
        </w:rPr>
        <w:t>EDITAL DE ABERTURA</w:t>
      </w:r>
    </w:p>
    <w:p w14:paraId="3ADAA757" w14:textId="77777777" w:rsidR="00FC4620" w:rsidRPr="00FC4620" w:rsidRDefault="00FC4620" w:rsidP="00FC4620">
      <w:pPr>
        <w:widowControl w:val="0"/>
        <w:autoSpaceDE w:val="0"/>
        <w:autoSpaceDN w:val="0"/>
        <w:jc w:val="center"/>
        <w:rPr>
          <w:rFonts w:ascii="Arial" w:eastAsia="Times New Roman" w:hAnsi="Arial" w:cs="Arial"/>
          <w:b/>
          <w:sz w:val="20"/>
          <w:szCs w:val="21"/>
          <w:lang w:val="pt-PT"/>
        </w:rPr>
      </w:pPr>
    </w:p>
    <w:p w14:paraId="71528AD8" w14:textId="77777777" w:rsidR="00FC4620" w:rsidRPr="00FC4620" w:rsidRDefault="00FC4620" w:rsidP="00FC4620">
      <w:pPr>
        <w:widowControl w:val="0"/>
        <w:autoSpaceDE w:val="0"/>
        <w:autoSpaceDN w:val="0"/>
        <w:spacing w:before="9"/>
        <w:jc w:val="both"/>
        <w:rPr>
          <w:rFonts w:ascii="Arial" w:eastAsia="Times New Roman" w:hAnsi="Arial" w:cs="Arial"/>
          <w:b/>
          <w:color w:val="FF0000"/>
          <w:szCs w:val="21"/>
          <w:lang w:val="pt-PT"/>
        </w:rPr>
      </w:pPr>
    </w:p>
    <w:p w14:paraId="06A5834C" w14:textId="77777777" w:rsidR="00FC4620" w:rsidRPr="00FC4620" w:rsidRDefault="00FC4620" w:rsidP="00FC4620">
      <w:pPr>
        <w:widowControl w:val="0"/>
        <w:autoSpaceDE w:val="0"/>
        <w:autoSpaceDN w:val="0"/>
        <w:spacing w:line="247" w:lineRule="auto"/>
        <w:ind w:right="123" w:firstLine="567"/>
        <w:jc w:val="both"/>
        <w:rPr>
          <w:rFonts w:ascii="Arial" w:eastAsia="Times New Roman" w:hAnsi="Arial" w:cs="Arial"/>
          <w:color w:val="000000"/>
          <w:lang w:val="pt-PT"/>
        </w:rPr>
      </w:pPr>
      <w:r w:rsidRPr="00FC4620">
        <w:rPr>
          <w:rFonts w:ascii="Arial" w:eastAsia="Times New Roman" w:hAnsi="Arial" w:cs="Arial"/>
          <w:color w:val="000000"/>
          <w:lang w:val="pt-PT"/>
        </w:rPr>
        <w:t xml:space="preserve">O </w:t>
      </w:r>
      <w:r w:rsidRPr="00FC4620">
        <w:rPr>
          <w:rFonts w:ascii="Arial" w:eastAsia="Times New Roman" w:hAnsi="Arial" w:cs="Arial"/>
          <w:b/>
          <w:bCs/>
          <w:color w:val="000000"/>
          <w:lang w:val="pt-PT"/>
        </w:rPr>
        <w:t>MUNICÍPIO DE IGUATEMI</w:t>
      </w:r>
      <w:r w:rsidRPr="00FC4620">
        <w:rPr>
          <w:rFonts w:ascii="Arial" w:eastAsia="Times New Roman" w:hAnsi="Arial" w:cs="Arial"/>
          <w:color w:val="000000"/>
          <w:lang w:val="pt-PT"/>
        </w:rPr>
        <w:t xml:space="preserve">, Estado de Mato Grosso do Sul, através da Comissão Organizadora dos Processos Seletivos, instituída pela Portaria nº 235/2022, no uso das atribuições que lhe são conferidas pela legislação em vigor, em conformidade com a Lei Municipal nº 2.419/2022 e Lei Federal nº 11.350/2006 e § 4º e ss. do art. 198 da Constituição Federal, </w:t>
      </w:r>
      <w:r w:rsidRPr="00FC4620">
        <w:rPr>
          <w:rFonts w:ascii="Arial" w:eastAsia="Times New Roman" w:hAnsi="Arial" w:cs="Arial"/>
          <w:b/>
          <w:bCs/>
          <w:color w:val="000000"/>
          <w:lang w:val="pt-PT"/>
        </w:rPr>
        <w:t>TORNA PÚBLICO</w:t>
      </w:r>
      <w:r w:rsidRPr="00FC4620">
        <w:rPr>
          <w:rFonts w:ascii="Arial" w:eastAsia="Times New Roman" w:hAnsi="Arial" w:cs="Arial"/>
          <w:color w:val="000000"/>
          <w:lang w:val="pt-PT"/>
        </w:rPr>
        <w:t>, para conhecimentos dos interessados, que estão abertas as inscrições à  seleção  pública  de candidatos para admissão em vaga de Agente de Combate às Endemias-</w:t>
      </w:r>
      <w:r w:rsidRPr="00FC4620">
        <w:rPr>
          <w:rFonts w:ascii="Arial" w:eastAsia="Times New Roman" w:hAnsi="Arial" w:cs="Arial"/>
          <w:b/>
          <w:bCs/>
          <w:color w:val="000000"/>
          <w:lang w:val="pt-PT"/>
        </w:rPr>
        <w:t>ACE</w:t>
      </w:r>
      <w:r w:rsidRPr="00FC4620">
        <w:rPr>
          <w:rFonts w:ascii="Arial" w:eastAsia="Times New Roman" w:hAnsi="Arial" w:cs="Arial"/>
          <w:color w:val="000000"/>
          <w:lang w:val="pt-PT"/>
        </w:rPr>
        <w:t>, regendo-se pelas disposições do presente</w:t>
      </w:r>
      <w:r w:rsidRPr="00FC4620">
        <w:rPr>
          <w:rFonts w:ascii="Arial" w:eastAsia="Times New Roman" w:hAnsi="Arial" w:cs="Arial"/>
          <w:color w:val="000000"/>
          <w:spacing w:val="14"/>
          <w:lang w:val="pt-PT"/>
        </w:rPr>
        <w:t xml:space="preserve"> </w:t>
      </w:r>
      <w:r w:rsidRPr="00FC4620">
        <w:rPr>
          <w:rFonts w:ascii="Arial" w:eastAsia="Times New Roman" w:hAnsi="Arial" w:cs="Arial"/>
          <w:color w:val="000000"/>
          <w:lang w:val="pt-PT"/>
        </w:rPr>
        <w:t>Edital.</w:t>
      </w:r>
    </w:p>
    <w:p w14:paraId="16AAB3C8" w14:textId="77777777" w:rsidR="00FC4620" w:rsidRPr="00FC4620" w:rsidRDefault="00FC4620" w:rsidP="00FC4620">
      <w:pPr>
        <w:widowControl w:val="0"/>
        <w:autoSpaceDE w:val="0"/>
        <w:autoSpaceDN w:val="0"/>
        <w:spacing w:before="4"/>
        <w:ind w:firstLine="567"/>
        <w:jc w:val="both"/>
        <w:rPr>
          <w:rFonts w:ascii="Arial" w:eastAsia="Times New Roman" w:hAnsi="Arial" w:cs="Arial"/>
          <w:color w:val="000000"/>
          <w:lang w:val="pt-PT"/>
        </w:rPr>
      </w:pPr>
    </w:p>
    <w:p w14:paraId="2DBFC9D6" w14:textId="77777777" w:rsidR="00FC4620" w:rsidRPr="00FC4620" w:rsidRDefault="00FC4620" w:rsidP="00FC4620">
      <w:pPr>
        <w:widowControl w:val="0"/>
        <w:tabs>
          <w:tab w:val="left" w:pos="245"/>
        </w:tabs>
        <w:autoSpaceDE w:val="0"/>
        <w:autoSpaceDN w:val="0"/>
        <w:spacing w:before="120"/>
        <w:ind w:left="114" w:hanging="114"/>
        <w:jc w:val="both"/>
        <w:outlineLvl w:val="0"/>
        <w:rPr>
          <w:rFonts w:ascii="Arial" w:eastAsia="Times New Roman" w:hAnsi="Arial" w:cs="Arial"/>
          <w:b/>
          <w:bCs/>
          <w:u w:val="single"/>
          <w:lang w:val="pt-PT"/>
        </w:rPr>
      </w:pPr>
      <w:r w:rsidRPr="00FC4620">
        <w:rPr>
          <w:rFonts w:ascii="Arial" w:eastAsia="Times New Roman" w:hAnsi="Arial" w:cs="Arial"/>
          <w:b/>
          <w:bCs/>
          <w:u w:val="single"/>
          <w:lang w:val="pt-PT"/>
        </w:rPr>
        <w:t>1 – DAS DISPOSIÇÕES PRELIMINARES E INFORMAÇÕES</w:t>
      </w:r>
      <w:r w:rsidRPr="00FC4620">
        <w:rPr>
          <w:rFonts w:ascii="Arial" w:eastAsia="Times New Roman" w:hAnsi="Arial" w:cs="Arial"/>
          <w:b/>
          <w:bCs/>
          <w:spacing w:val="-2"/>
          <w:u w:val="single"/>
          <w:lang w:val="pt-PT"/>
        </w:rPr>
        <w:t xml:space="preserve"> </w:t>
      </w:r>
      <w:r w:rsidRPr="00FC4620">
        <w:rPr>
          <w:rFonts w:ascii="Arial" w:eastAsia="Times New Roman" w:hAnsi="Arial" w:cs="Arial"/>
          <w:b/>
          <w:bCs/>
          <w:u w:val="single"/>
          <w:lang w:val="pt-PT"/>
        </w:rPr>
        <w:t>GERAIS</w:t>
      </w:r>
    </w:p>
    <w:p w14:paraId="31AEE9D7" w14:textId="77777777" w:rsidR="00FC4620" w:rsidRPr="00FC4620" w:rsidRDefault="00FC4620" w:rsidP="00FC4620">
      <w:pPr>
        <w:widowControl w:val="0"/>
        <w:tabs>
          <w:tab w:val="left" w:pos="0"/>
          <w:tab w:val="left" w:pos="426"/>
        </w:tabs>
        <w:autoSpaceDE w:val="0"/>
        <w:autoSpaceDN w:val="0"/>
        <w:spacing w:before="120" w:line="247" w:lineRule="auto"/>
        <w:ind w:right="118"/>
        <w:jc w:val="both"/>
        <w:rPr>
          <w:rFonts w:ascii="Arial" w:eastAsia="Times New Roman" w:hAnsi="Arial" w:cs="Arial"/>
          <w:lang w:val="pt-PT"/>
        </w:rPr>
      </w:pPr>
      <w:r w:rsidRPr="00FC4620">
        <w:rPr>
          <w:rFonts w:ascii="Arial" w:eastAsia="Times New Roman" w:hAnsi="Arial" w:cs="Arial"/>
          <w:lang w:val="pt-PT"/>
        </w:rPr>
        <w:t xml:space="preserve">1.1. Compete à Comissão Organizadora do Processo Seletivo, sob a supervisão da </w:t>
      </w:r>
      <w:r w:rsidRPr="00FC4620">
        <w:rPr>
          <w:rFonts w:ascii="Arial" w:eastAsia="Times New Roman" w:hAnsi="Arial" w:cs="Arial"/>
          <w:spacing w:val="-3"/>
          <w:lang w:val="pt-PT"/>
        </w:rPr>
        <w:t>Secretaria Municipal d</w:t>
      </w:r>
      <w:r w:rsidRPr="00FC4620">
        <w:rPr>
          <w:rFonts w:ascii="Arial" w:eastAsia="Times New Roman" w:hAnsi="Arial" w:cs="Arial"/>
          <w:lang w:val="pt-PT"/>
        </w:rPr>
        <w:t>e Saúde, a coordenação e aplicação do presente Processo Seletivo.</w:t>
      </w:r>
    </w:p>
    <w:p w14:paraId="1E4DA171" w14:textId="77777777" w:rsidR="00FC4620" w:rsidRPr="00FC4620" w:rsidRDefault="00FC4620" w:rsidP="00FC4620">
      <w:pPr>
        <w:widowControl w:val="0"/>
        <w:tabs>
          <w:tab w:val="left" w:pos="0"/>
          <w:tab w:val="left" w:pos="420"/>
        </w:tabs>
        <w:autoSpaceDE w:val="0"/>
        <w:autoSpaceDN w:val="0"/>
        <w:spacing w:before="120" w:line="247" w:lineRule="auto"/>
        <w:ind w:right="118"/>
        <w:jc w:val="both"/>
        <w:rPr>
          <w:rFonts w:ascii="Arial" w:eastAsia="Times New Roman" w:hAnsi="Arial" w:cs="Arial"/>
          <w:lang w:val="pt-PT"/>
        </w:rPr>
      </w:pPr>
      <w:r w:rsidRPr="00FC4620">
        <w:rPr>
          <w:rFonts w:ascii="Arial" w:eastAsia="Times New Roman" w:hAnsi="Arial" w:cs="Arial"/>
          <w:lang w:val="pt-PT"/>
        </w:rPr>
        <w:t>1.2. Este processo seletivo tem por objetivo a contratação de pessoal para preencher vaga existente e formar um quadro de reserva junto ao Programa de Vigilância em Saúde, em atendimento às seguintes necessidades:</w:t>
      </w:r>
    </w:p>
    <w:p w14:paraId="233738B4" w14:textId="77777777" w:rsidR="00FC4620" w:rsidRPr="00FC4620" w:rsidRDefault="00FC4620" w:rsidP="00FC4620">
      <w:pPr>
        <w:widowControl w:val="0"/>
        <w:tabs>
          <w:tab w:val="left" w:pos="0"/>
        </w:tabs>
        <w:autoSpaceDE w:val="0"/>
        <w:autoSpaceDN w:val="0"/>
        <w:spacing w:before="120" w:line="247" w:lineRule="auto"/>
        <w:ind w:left="284" w:right="118"/>
        <w:jc w:val="both"/>
        <w:rPr>
          <w:rFonts w:ascii="Arial" w:eastAsia="Times New Roman" w:hAnsi="Arial" w:cs="Arial"/>
          <w:lang w:val="pt-PT"/>
        </w:rPr>
      </w:pPr>
      <w:r w:rsidRPr="00FC4620">
        <w:rPr>
          <w:rFonts w:ascii="Arial" w:eastAsia="Times New Roman" w:hAnsi="Arial" w:cs="Arial"/>
          <w:lang w:val="pt-PT"/>
        </w:rPr>
        <w:t>1.2.1. Execução dos trabalhos Programa de Agentes de Combate às Endemias, obedecendo os critérios estabelecidos pelo Ministério da Saúde,  em especial pela Portaria nº 648/GM, de 28 de março de 2006, Portaria nº 44/GM, de 3 de janeiro de 2002, Portaria nº 3.252/GM, de 22 de dezembro de 2009 e Portaria nº 1.007/GM, de 04 de maio de 2010;</w:t>
      </w:r>
    </w:p>
    <w:p w14:paraId="18872444" w14:textId="77777777" w:rsidR="00FC4620" w:rsidRPr="00FC4620" w:rsidRDefault="00FC4620" w:rsidP="00FC4620">
      <w:pPr>
        <w:widowControl w:val="0"/>
        <w:tabs>
          <w:tab w:val="left" w:pos="0"/>
        </w:tabs>
        <w:autoSpaceDE w:val="0"/>
        <w:autoSpaceDN w:val="0"/>
        <w:spacing w:before="120" w:line="247" w:lineRule="auto"/>
        <w:ind w:left="284" w:right="118"/>
        <w:jc w:val="both"/>
        <w:rPr>
          <w:rFonts w:ascii="Arial" w:eastAsia="Times New Roman" w:hAnsi="Arial" w:cs="Arial"/>
          <w:lang w:val="pt-PT"/>
        </w:rPr>
      </w:pPr>
      <w:r w:rsidRPr="00FC4620">
        <w:rPr>
          <w:rFonts w:ascii="Arial" w:eastAsia="Times New Roman" w:hAnsi="Arial" w:cs="Arial"/>
          <w:lang w:val="pt-PT"/>
        </w:rPr>
        <w:t>1.2.2 Preenchimento de 01 vaga para o cargo de Agente de Combate às Endemias e Cadastro de Reserva junto à Secretaria Municipal de Saúde, nos termos da Lei Federal nº 11.350/2006 e Lei Municipal nº 2.419/2022;</w:t>
      </w:r>
    </w:p>
    <w:p w14:paraId="1386F423" w14:textId="77777777" w:rsidR="00FC4620" w:rsidRPr="00FC4620" w:rsidRDefault="00FC4620" w:rsidP="00FC4620">
      <w:pPr>
        <w:widowControl w:val="0"/>
        <w:tabs>
          <w:tab w:val="left" w:pos="0"/>
        </w:tabs>
        <w:autoSpaceDE w:val="0"/>
        <w:autoSpaceDN w:val="0"/>
        <w:spacing w:before="120" w:line="247" w:lineRule="auto"/>
        <w:ind w:left="284" w:right="118"/>
        <w:jc w:val="both"/>
        <w:rPr>
          <w:rFonts w:ascii="Arial" w:eastAsia="Times New Roman" w:hAnsi="Arial" w:cs="Arial"/>
          <w:lang w:val="pt-PT"/>
        </w:rPr>
      </w:pPr>
      <w:r w:rsidRPr="00FC4620">
        <w:rPr>
          <w:rFonts w:ascii="Arial" w:eastAsia="Times New Roman" w:hAnsi="Arial" w:cs="Arial"/>
          <w:lang w:val="pt-PT"/>
        </w:rPr>
        <w:t>1.2.3 A seleção de pessoal para atender as necessidades da Secretaria Municipal de Saúde será realizada mediante prova e títulos,</w:t>
      </w:r>
      <w:r w:rsidRPr="00FC4620">
        <w:rPr>
          <w:rFonts w:ascii="Arial" w:eastAsia="Times New Roman" w:hAnsi="Arial" w:cs="Arial"/>
          <w:spacing w:val="3"/>
          <w:lang w:val="pt-PT"/>
        </w:rPr>
        <w:t xml:space="preserve"> </w:t>
      </w:r>
      <w:r w:rsidRPr="00FC4620">
        <w:rPr>
          <w:rFonts w:ascii="Arial" w:eastAsia="Times New Roman" w:hAnsi="Arial" w:cs="Arial"/>
          <w:lang w:val="pt-PT"/>
        </w:rPr>
        <w:t>de</w:t>
      </w:r>
      <w:r w:rsidRPr="00FC4620">
        <w:rPr>
          <w:rFonts w:ascii="Arial" w:eastAsia="Times New Roman" w:hAnsi="Arial" w:cs="Arial"/>
          <w:spacing w:val="1"/>
          <w:lang w:val="pt-PT"/>
        </w:rPr>
        <w:t xml:space="preserve"> </w:t>
      </w:r>
      <w:r w:rsidRPr="00FC4620">
        <w:rPr>
          <w:rFonts w:ascii="Arial" w:eastAsia="Times New Roman" w:hAnsi="Arial" w:cs="Arial"/>
          <w:lang w:val="pt-PT"/>
        </w:rPr>
        <w:t>caráter</w:t>
      </w:r>
      <w:r w:rsidRPr="00FC4620">
        <w:rPr>
          <w:rFonts w:ascii="Arial" w:eastAsia="Times New Roman" w:hAnsi="Arial" w:cs="Arial"/>
          <w:spacing w:val="1"/>
          <w:lang w:val="pt-PT"/>
        </w:rPr>
        <w:t xml:space="preserve"> </w:t>
      </w:r>
      <w:r w:rsidRPr="00FC4620">
        <w:rPr>
          <w:rFonts w:ascii="Arial" w:eastAsia="Times New Roman" w:hAnsi="Arial" w:cs="Arial"/>
          <w:lang w:val="pt-PT"/>
        </w:rPr>
        <w:t>classificatório</w:t>
      </w:r>
      <w:r w:rsidRPr="00FC4620">
        <w:rPr>
          <w:rFonts w:ascii="Arial" w:eastAsia="Times New Roman" w:hAnsi="Arial" w:cs="Arial"/>
          <w:spacing w:val="3"/>
          <w:lang w:val="pt-PT"/>
        </w:rPr>
        <w:t xml:space="preserve"> </w:t>
      </w:r>
      <w:r w:rsidRPr="00FC4620">
        <w:rPr>
          <w:rFonts w:ascii="Arial" w:eastAsia="Times New Roman" w:hAnsi="Arial" w:cs="Arial"/>
          <w:lang w:val="pt-PT"/>
        </w:rPr>
        <w:t>e</w:t>
      </w:r>
      <w:r w:rsidRPr="00FC4620">
        <w:rPr>
          <w:rFonts w:ascii="Arial" w:eastAsia="Times New Roman" w:hAnsi="Arial" w:cs="Arial"/>
          <w:spacing w:val="1"/>
          <w:lang w:val="pt-PT"/>
        </w:rPr>
        <w:t xml:space="preserve"> </w:t>
      </w:r>
      <w:r w:rsidRPr="00FC4620">
        <w:rPr>
          <w:rFonts w:ascii="Arial" w:eastAsia="Times New Roman" w:hAnsi="Arial" w:cs="Arial"/>
          <w:lang w:val="pt-PT"/>
        </w:rPr>
        <w:t>eliminatório.</w:t>
      </w:r>
    </w:p>
    <w:p w14:paraId="3B50955E" w14:textId="77777777" w:rsidR="00FC4620" w:rsidRPr="00FC4620" w:rsidRDefault="00FC4620" w:rsidP="00FC4620">
      <w:pPr>
        <w:widowControl w:val="0"/>
        <w:tabs>
          <w:tab w:val="left" w:pos="0"/>
          <w:tab w:val="left" w:pos="423"/>
        </w:tabs>
        <w:autoSpaceDE w:val="0"/>
        <w:autoSpaceDN w:val="0"/>
        <w:spacing w:before="120" w:line="244" w:lineRule="auto"/>
        <w:ind w:right="118"/>
        <w:jc w:val="both"/>
        <w:rPr>
          <w:rFonts w:ascii="Arial" w:eastAsia="Times New Roman" w:hAnsi="Arial" w:cs="Arial"/>
          <w:lang w:val="pt-PT"/>
        </w:rPr>
      </w:pPr>
      <w:r w:rsidRPr="00FC4620">
        <w:rPr>
          <w:rFonts w:ascii="Arial" w:eastAsia="Times New Roman" w:hAnsi="Arial" w:cs="Arial"/>
          <w:lang w:val="pt-PT"/>
        </w:rPr>
        <w:t>1.3 O cargo, o quantitativo de vagas, o vencimento, a carga horária de trabalho e os requisitos mínimos de habilitação para provimento estão descritos nos Anexo I deste</w:t>
      </w:r>
      <w:r w:rsidRPr="00FC4620">
        <w:rPr>
          <w:rFonts w:ascii="Arial" w:eastAsia="Times New Roman" w:hAnsi="Arial" w:cs="Arial"/>
          <w:spacing w:val="1"/>
          <w:lang w:val="pt-PT"/>
        </w:rPr>
        <w:t xml:space="preserve"> </w:t>
      </w:r>
      <w:r w:rsidRPr="00FC4620">
        <w:rPr>
          <w:rFonts w:ascii="Arial" w:eastAsia="Times New Roman" w:hAnsi="Arial" w:cs="Arial"/>
          <w:lang w:val="pt-PT"/>
        </w:rPr>
        <w:t>edital e a descrição sintética das atribuições do ACE no Anexo II.</w:t>
      </w:r>
    </w:p>
    <w:p w14:paraId="1D7F08E6" w14:textId="77777777" w:rsidR="00FC4620" w:rsidRPr="00FC4620" w:rsidRDefault="00FC4620" w:rsidP="00FC4620">
      <w:pPr>
        <w:widowControl w:val="0"/>
        <w:tabs>
          <w:tab w:val="left" w:pos="0"/>
          <w:tab w:val="left" w:pos="426"/>
        </w:tabs>
        <w:autoSpaceDE w:val="0"/>
        <w:autoSpaceDN w:val="0"/>
        <w:spacing w:before="120" w:line="247" w:lineRule="auto"/>
        <w:ind w:right="117"/>
        <w:jc w:val="both"/>
        <w:rPr>
          <w:rFonts w:ascii="Arial" w:eastAsia="Times New Roman" w:hAnsi="Arial" w:cs="Arial"/>
          <w:lang w:val="pt-PT"/>
        </w:rPr>
      </w:pPr>
      <w:r w:rsidRPr="00FC4620">
        <w:rPr>
          <w:rFonts w:ascii="Arial" w:eastAsia="Times New Roman" w:hAnsi="Arial" w:cs="Arial"/>
          <w:lang w:val="pt-PT"/>
        </w:rPr>
        <w:t xml:space="preserve">1.4 O objetivo do presente processo é a seleção de candidatos para contratação por prazo indeterminado junto ao Programa de Agentes de Combate às Endemias, e todos os editais serão divulgados na página do Município na internet </w:t>
      </w:r>
      <w:r w:rsidRPr="00FC4620">
        <w:rPr>
          <w:rFonts w:ascii="Arial" w:eastAsia="Times New Roman" w:hAnsi="Arial" w:cs="Arial"/>
          <w:b/>
          <w:bCs/>
          <w:lang w:val="pt-PT"/>
        </w:rPr>
        <w:t>(</w:t>
      </w:r>
      <w:hyperlink r:id="rId7" w:history="1">
        <w:r w:rsidRPr="00FC4620">
          <w:rPr>
            <w:rFonts w:ascii="Arial" w:eastAsia="Times New Roman" w:hAnsi="Arial" w:cs="Arial"/>
            <w:b/>
            <w:bCs/>
            <w:lang w:val="pt-PT"/>
          </w:rPr>
          <w:t>www.iguatemi.ms.go.br</w:t>
        </w:r>
      </w:hyperlink>
      <w:r w:rsidRPr="00FC4620">
        <w:rPr>
          <w:rFonts w:ascii="Arial" w:eastAsia="Times New Roman" w:hAnsi="Arial" w:cs="Arial"/>
          <w:b/>
          <w:bCs/>
          <w:lang w:val="pt-PT"/>
        </w:rPr>
        <w:t>)</w:t>
      </w:r>
      <w:r w:rsidRPr="00FC4620">
        <w:rPr>
          <w:rFonts w:ascii="Arial" w:eastAsia="Times New Roman" w:hAnsi="Arial" w:cs="Arial"/>
          <w:lang w:val="pt-PT"/>
        </w:rPr>
        <w:t xml:space="preserve"> e no Diário Oficial da Associação dos Municípios de Mato Grosso do Sul </w:t>
      </w:r>
      <w:r w:rsidRPr="00FC4620">
        <w:rPr>
          <w:rFonts w:ascii="Arial" w:eastAsia="Times New Roman" w:hAnsi="Arial" w:cs="Arial"/>
          <w:b/>
          <w:bCs/>
          <w:lang w:val="pt-PT"/>
        </w:rPr>
        <w:t>(http://diariooficialms.com.br/assomasul)</w:t>
      </w:r>
      <w:r w:rsidRPr="00FC4620">
        <w:rPr>
          <w:rFonts w:ascii="Arial" w:eastAsia="Times New Roman" w:hAnsi="Arial" w:cs="Arial"/>
          <w:lang w:val="pt-PT"/>
        </w:rPr>
        <w:t>.</w:t>
      </w:r>
    </w:p>
    <w:p w14:paraId="2D85198D" w14:textId="77777777" w:rsidR="00FC4620" w:rsidRPr="00FC4620" w:rsidRDefault="00FC4620" w:rsidP="00FC4620">
      <w:pPr>
        <w:widowControl w:val="0"/>
        <w:autoSpaceDE w:val="0"/>
        <w:autoSpaceDN w:val="0"/>
        <w:spacing w:before="120"/>
        <w:jc w:val="both"/>
        <w:rPr>
          <w:rFonts w:ascii="Arial" w:eastAsia="Times New Roman" w:hAnsi="Arial" w:cs="Arial"/>
          <w:lang w:val="pt-PT"/>
        </w:rPr>
      </w:pPr>
    </w:p>
    <w:p w14:paraId="66320053" w14:textId="77777777" w:rsidR="00FC4620" w:rsidRPr="00FC4620" w:rsidRDefault="00FC4620" w:rsidP="00FC4620">
      <w:pPr>
        <w:widowControl w:val="0"/>
        <w:tabs>
          <w:tab w:val="left" w:pos="0"/>
        </w:tabs>
        <w:autoSpaceDE w:val="0"/>
        <w:autoSpaceDN w:val="0"/>
        <w:spacing w:before="120"/>
        <w:jc w:val="both"/>
        <w:outlineLvl w:val="0"/>
        <w:rPr>
          <w:rFonts w:ascii="Arial" w:eastAsia="Times New Roman" w:hAnsi="Arial" w:cs="Arial"/>
          <w:b/>
          <w:bCs/>
          <w:u w:val="single"/>
          <w:lang w:val="pt-PT"/>
        </w:rPr>
      </w:pPr>
      <w:r w:rsidRPr="00FC4620">
        <w:rPr>
          <w:rFonts w:ascii="Arial" w:eastAsia="Times New Roman" w:hAnsi="Arial" w:cs="Arial"/>
          <w:b/>
          <w:bCs/>
          <w:u w:val="single"/>
          <w:lang w:val="pt-PT"/>
        </w:rPr>
        <w:lastRenderedPageBreak/>
        <w:t>2 – DOS REQUISITOS PARA CONTRATAÇÃO DO AGENTE DE COMBATE ÀS ENDEMIAS - ACE</w:t>
      </w:r>
    </w:p>
    <w:p w14:paraId="274362A5" w14:textId="77777777" w:rsidR="00FC4620" w:rsidRPr="00FC4620" w:rsidRDefault="00FC4620" w:rsidP="00FC4620">
      <w:pPr>
        <w:widowControl w:val="0"/>
        <w:tabs>
          <w:tab w:val="left" w:pos="416"/>
        </w:tabs>
        <w:autoSpaceDE w:val="0"/>
        <w:autoSpaceDN w:val="0"/>
        <w:spacing w:before="120"/>
        <w:jc w:val="both"/>
        <w:rPr>
          <w:rFonts w:ascii="Arial" w:eastAsia="Times New Roman" w:hAnsi="Arial" w:cs="Arial"/>
          <w:b/>
          <w:lang w:val="pt-PT"/>
        </w:rPr>
      </w:pPr>
      <w:r w:rsidRPr="00FC4620">
        <w:rPr>
          <w:rFonts w:ascii="Arial" w:eastAsia="Times New Roman" w:hAnsi="Arial" w:cs="Arial"/>
          <w:b/>
          <w:lang w:val="pt-PT"/>
        </w:rPr>
        <w:t>2.1 – São requisitos básicos para a contratação de ACE:</w:t>
      </w:r>
    </w:p>
    <w:p w14:paraId="5F2C1C65" w14:textId="77777777" w:rsidR="00FC4620" w:rsidRPr="00FC4620" w:rsidRDefault="00FC4620" w:rsidP="00FC4620">
      <w:pPr>
        <w:widowControl w:val="0"/>
        <w:tabs>
          <w:tab w:val="left" w:pos="546"/>
        </w:tabs>
        <w:autoSpaceDE w:val="0"/>
        <w:autoSpaceDN w:val="0"/>
        <w:spacing w:before="120"/>
        <w:ind w:left="284"/>
        <w:jc w:val="both"/>
        <w:rPr>
          <w:rFonts w:ascii="Arial" w:eastAsia="Times New Roman" w:hAnsi="Arial" w:cs="Arial"/>
          <w:lang w:val="pt-PT"/>
        </w:rPr>
      </w:pPr>
      <w:r w:rsidRPr="00FC4620">
        <w:rPr>
          <w:rFonts w:ascii="Arial" w:eastAsia="Times New Roman" w:hAnsi="Arial" w:cs="Arial"/>
          <w:lang w:val="pt-PT"/>
        </w:rPr>
        <w:t>2.1.1 - ter concluído, com aproveitamento, curso de formação inicial, com carga horária mínima de quarenta horas, até a data de publicação deste Edital, nos termos do art. 7º, inciso I, da Lei Federal nº 11.350/2006 e Lei Municipal nº 2.419/2022;</w:t>
      </w:r>
      <w:bookmarkStart w:id="0" w:name="art7ii."/>
      <w:bookmarkEnd w:id="0"/>
    </w:p>
    <w:p w14:paraId="3A4A4155" w14:textId="77777777" w:rsidR="00FC4620" w:rsidRPr="00FC4620" w:rsidRDefault="00FC4620" w:rsidP="00FC4620">
      <w:pPr>
        <w:widowControl w:val="0"/>
        <w:tabs>
          <w:tab w:val="left" w:pos="546"/>
        </w:tabs>
        <w:autoSpaceDE w:val="0"/>
        <w:autoSpaceDN w:val="0"/>
        <w:spacing w:before="120"/>
        <w:ind w:left="284"/>
        <w:jc w:val="both"/>
        <w:rPr>
          <w:rFonts w:ascii="Arial" w:eastAsia="Times New Roman" w:hAnsi="Arial" w:cs="Arial"/>
          <w:lang w:val="pt-PT"/>
        </w:rPr>
      </w:pPr>
      <w:r w:rsidRPr="00FC4620">
        <w:rPr>
          <w:rFonts w:ascii="Arial" w:eastAsia="Times New Roman" w:hAnsi="Arial" w:cs="Arial"/>
          <w:lang w:val="pt-PT"/>
        </w:rPr>
        <w:t xml:space="preserve">2.1.2 - ter concluído o ensino médio. </w:t>
      </w:r>
    </w:p>
    <w:p w14:paraId="4DB93045" w14:textId="77777777" w:rsidR="00FC4620" w:rsidRPr="00FC4620" w:rsidRDefault="00FC4620" w:rsidP="00FC4620">
      <w:pPr>
        <w:widowControl w:val="0"/>
        <w:tabs>
          <w:tab w:val="left" w:pos="546"/>
        </w:tabs>
        <w:autoSpaceDE w:val="0"/>
        <w:autoSpaceDN w:val="0"/>
        <w:spacing w:before="4"/>
        <w:jc w:val="both"/>
        <w:rPr>
          <w:rFonts w:ascii="Arial" w:eastAsia="Times New Roman" w:hAnsi="Arial" w:cs="Arial"/>
          <w:lang w:val="pt-PT"/>
        </w:rPr>
      </w:pPr>
    </w:p>
    <w:p w14:paraId="547DB177" w14:textId="77777777" w:rsidR="00FC4620" w:rsidRPr="00FC4620" w:rsidRDefault="00FC4620" w:rsidP="00FC4620">
      <w:pPr>
        <w:widowControl w:val="0"/>
        <w:tabs>
          <w:tab w:val="left" w:pos="416"/>
        </w:tabs>
        <w:autoSpaceDE w:val="0"/>
        <w:autoSpaceDN w:val="0"/>
        <w:spacing w:before="120"/>
        <w:jc w:val="both"/>
        <w:rPr>
          <w:rFonts w:ascii="Arial" w:eastAsia="Times New Roman" w:hAnsi="Arial" w:cs="Arial"/>
          <w:lang w:val="pt-PT"/>
        </w:rPr>
      </w:pPr>
      <w:r w:rsidRPr="00FC4620">
        <w:rPr>
          <w:rFonts w:ascii="Arial" w:eastAsia="Times New Roman" w:hAnsi="Arial" w:cs="Arial"/>
          <w:b/>
          <w:bCs/>
          <w:lang w:val="pt-PT"/>
        </w:rPr>
        <w:t>2.2 -</w:t>
      </w:r>
      <w:r w:rsidRPr="00FC4620">
        <w:rPr>
          <w:rFonts w:ascii="Arial" w:eastAsia="Times New Roman" w:hAnsi="Arial" w:cs="Arial"/>
          <w:lang w:val="pt-PT"/>
        </w:rPr>
        <w:t xml:space="preserve"> Os requisitos gerais para contratação dos aprovados são os</w:t>
      </w:r>
      <w:r w:rsidRPr="00FC4620">
        <w:rPr>
          <w:rFonts w:ascii="Arial" w:eastAsia="Times New Roman" w:hAnsi="Arial" w:cs="Arial"/>
          <w:spacing w:val="-1"/>
          <w:lang w:val="pt-PT"/>
        </w:rPr>
        <w:t xml:space="preserve"> </w:t>
      </w:r>
      <w:r w:rsidRPr="00FC4620">
        <w:rPr>
          <w:rFonts w:ascii="Arial" w:eastAsia="Times New Roman" w:hAnsi="Arial" w:cs="Arial"/>
          <w:lang w:val="pt-PT"/>
        </w:rPr>
        <w:t>seguintes:</w:t>
      </w:r>
    </w:p>
    <w:p w14:paraId="750DF95F" w14:textId="77777777" w:rsidR="00FC4620" w:rsidRPr="00FC4620" w:rsidRDefault="00FC4620" w:rsidP="00FC4620">
      <w:pPr>
        <w:widowControl w:val="0"/>
        <w:tabs>
          <w:tab w:val="left" w:pos="290"/>
        </w:tabs>
        <w:autoSpaceDE w:val="0"/>
        <w:autoSpaceDN w:val="0"/>
        <w:spacing w:before="120"/>
        <w:ind w:left="289"/>
        <w:jc w:val="both"/>
        <w:rPr>
          <w:rFonts w:ascii="Arial" w:eastAsia="Times New Roman" w:hAnsi="Arial" w:cs="Arial"/>
          <w:lang w:val="pt-PT"/>
        </w:rPr>
      </w:pPr>
      <w:r w:rsidRPr="00FC4620">
        <w:rPr>
          <w:rFonts w:ascii="Arial" w:eastAsia="Times New Roman" w:hAnsi="Arial" w:cs="Arial"/>
          <w:lang w:val="pt-PT"/>
        </w:rPr>
        <w:t>2.2.1 - ser brasileiro, nato ou</w:t>
      </w:r>
      <w:r w:rsidRPr="00FC4620">
        <w:rPr>
          <w:rFonts w:ascii="Arial" w:eastAsia="Times New Roman" w:hAnsi="Arial" w:cs="Arial"/>
          <w:spacing w:val="-2"/>
          <w:lang w:val="pt-PT"/>
        </w:rPr>
        <w:t xml:space="preserve"> </w:t>
      </w:r>
      <w:r w:rsidRPr="00FC4620">
        <w:rPr>
          <w:rFonts w:ascii="Arial" w:eastAsia="Times New Roman" w:hAnsi="Arial" w:cs="Arial"/>
          <w:lang w:val="pt-PT"/>
        </w:rPr>
        <w:t>naturalizado;</w:t>
      </w:r>
    </w:p>
    <w:p w14:paraId="342494DE" w14:textId="77777777" w:rsidR="00FC4620" w:rsidRPr="00FC4620" w:rsidRDefault="00FC4620" w:rsidP="00FC4620">
      <w:pPr>
        <w:widowControl w:val="0"/>
        <w:tabs>
          <w:tab w:val="left" w:pos="301"/>
        </w:tabs>
        <w:autoSpaceDE w:val="0"/>
        <w:autoSpaceDN w:val="0"/>
        <w:spacing w:before="120"/>
        <w:ind w:left="300"/>
        <w:jc w:val="both"/>
        <w:rPr>
          <w:rFonts w:ascii="Arial" w:eastAsia="Times New Roman" w:hAnsi="Arial" w:cs="Arial"/>
          <w:lang w:val="pt-PT"/>
        </w:rPr>
      </w:pPr>
      <w:r w:rsidRPr="00FC4620">
        <w:rPr>
          <w:rFonts w:ascii="Arial" w:eastAsia="Times New Roman" w:hAnsi="Arial" w:cs="Arial"/>
          <w:lang w:val="pt-PT"/>
        </w:rPr>
        <w:t>2.2.2 - estar quite com as obrigações</w:t>
      </w:r>
      <w:r w:rsidRPr="00FC4620">
        <w:rPr>
          <w:rFonts w:ascii="Arial" w:eastAsia="Times New Roman" w:hAnsi="Arial" w:cs="Arial"/>
          <w:spacing w:val="-6"/>
          <w:lang w:val="pt-PT"/>
        </w:rPr>
        <w:t xml:space="preserve"> </w:t>
      </w:r>
      <w:r w:rsidRPr="00FC4620">
        <w:rPr>
          <w:rFonts w:ascii="Arial" w:eastAsia="Times New Roman" w:hAnsi="Arial" w:cs="Arial"/>
          <w:lang w:val="pt-PT"/>
        </w:rPr>
        <w:t>eleitorais;</w:t>
      </w:r>
    </w:p>
    <w:p w14:paraId="7A6FDD17" w14:textId="77777777" w:rsidR="00FC4620" w:rsidRPr="00FC4620" w:rsidRDefault="00FC4620" w:rsidP="00FC4620">
      <w:pPr>
        <w:widowControl w:val="0"/>
        <w:tabs>
          <w:tab w:val="left" w:pos="290"/>
        </w:tabs>
        <w:autoSpaceDE w:val="0"/>
        <w:autoSpaceDN w:val="0"/>
        <w:spacing w:before="120"/>
        <w:jc w:val="both"/>
        <w:rPr>
          <w:rFonts w:ascii="Arial" w:eastAsia="Times New Roman" w:hAnsi="Arial" w:cs="Arial"/>
          <w:lang w:val="pt-PT"/>
        </w:rPr>
      </w:pPr>
      <w:r w:rsidRPr="00FC4620">
        <w:rPr>
          <w:rFonts w:ascii="Arial" w:eastAsia="Times New Roman" w:hAnsi="Arial" w:cs="Arial"/>
          <w:lang w:val="pt-PT"/>
        </w:rPr>
        <w:tab/>
        <w:t>2.2.3 - estar quite com as obrigações militares, para os candidatos do sexo</w:t>
      </w:r>
      <w:r w:rsidRPr="00FC4620">
        <w:rPr>
          <w:rFonts w:ascii="Arial" w:eastAsia="Times New Roman" w:hAnsi="Arial" w:cs="Arial"/>
          <w:spacing w:val="-2"/>
          <w:lang w:val="pt-PT"/>
        </w:rPr>
        <w:t xml:space="preserve"> </w:t>
      </w:r>
      <w:r w:rsidRPr="00FC4620">
        <w:rPr>
          <w:rFonts w:ascii="Arial" w:eastAsia="Times New Roman" w:hAnsi="Arial" w:cs="Arial"/>
          <w:lang w:val="pt-PT"/>
        </w:rPr>
        <w:t>masculino;</w:t>
      </w:r>
    </w:p>
    <w:p w14:paraId="3081B065" w14:textId="77777777" w:rsidR="00FC4620" w:rsidRPr="00FC4620" w:rsidRDefault="00FC4620" w:rsidP="00FC4620">
      <w:pPr>
        <w:widowControl w:val="0"/>
        <w:tabs>
          <w:tab w:val="left" w:pos="301"/>
        </w:tabs>
        <w:autoSpaceDE w:val="0"/>
        <w:autoSpaceDN w:val="0"/>
        <w:spacing w:before="120"/>
        <w:ind w:left="300"/>
        <w:jc w:val="both"/>
        <w:rPr>
          <w:rFonts w:ascii="Arial" w:eastAsia="Times New Roman" w:hAnsi="Arial" w:cs="Arial"/>
          <w:lang w:val="pt-PT"/>
        </w:rPr>
      </w:pPr>
      <w:r w:rsidRPr="00FC4620">
        <w:rPr>
          <w:rFonts w:ascii="Arial" w:eastAsia="Times New Roman" w:hAnsi="Arial" w:cs="Arial"/>
          <w:lang w:val="pt-PT"/>
        </w:rPr>
        <w:t>2.2.4 - achar-se em pleno gozo de seus direitos políticos e</w:t>
      </w:r>
      <w:r w:rsidRPr="00FC4620">
        <w:rPr>
          <w:rFonts w:ascii="Arial" w:eastAsia="Times New Roman" w:hAnsi="Arial" w:cs="Arial"/>
          <w:spacing w:val="-5"/>
          <w:lang w:val="pt-PT"/>
        </w:rPr>
        <w:t xml:space="preserve"> </w:t>
      </w:r>
      <w:r w:rsidRPr="00FC4620">
        <w:rPr>
          <w:rFonts w:ascii="Arial" w:eastAsia="Times New Roman" w:hAnsi="Arial" w:cs="Arial"/>
          <w:lang w:val="pt-PT"/>
        </w:rPr>
        <w:t>civis;</w:t>
      </w:r>
    </w:p>
    <w:p w14:paraId="7A58E20A" w14:textId="77777777" w:rsidR="00FC4620" w:rsidRPr="00FC4620" w:rsidRDefault="00FC4620" w:rsidP="00FC4620">
      <w:pPr>
        <w:widowControl w:val="0"/>
        <w:tabs>
          <w:tab w:val="left" w:pos="290"/>
        </w:tabs>
        <w:autoSpaceDE w:val="0"/>
        <w:autoSpaceDN w:val="0"/>
        <w:spacing w:before="120"/>
        <w:ind w:left="289"/>
        <w:jc w:val="both"/>
        <w:rPr>
          <w:rFonts w:ascii="Arial" w:eastAsia="Times New Roman" w:hAnsi="Arial" w:cs="Arial"/>
          <w:lang w:val="pt-PT"/>
        </w:rPr>
      </w:pPr>
      <w:r w:rsidRPr="00FC4620">
        <w:rPr>
          <w:rFonts w:ascii="Arial" w:eastAsia="Times New Roman" w:hAnsi="Arial" w:cs="Arial"/>
          <w:lang w:val="pt-PT"/>
        </w:rPr>
        <w:t>2.2.5 - não estar incompatibilizado para nova investidura em cargo ou emprego</w:t>
      </w:r>
      <w:r w:rsidRPr="00FC4620">
        <w:rPr>
          <w:rFonts w:ascii="Arial" w:eastAsia="Times New Roman" w:hAnsi="Arial" w:cs="Arial"/>
          <w:spacing w:val="4"/>
          <w:lang w:val="pt-PT"/>
        </w:rPr>
        <w:t xml:space="preserve"> </w:t>
      </w:r>
      <w:r w:rsidRPr="00FC4620">
        <w:rPr>
          <w:rFonts w:ascii="Arial" w:eastAsia="Times New Roman" w:hAnsi="Arial" w:cs="Arial"/>
          <w:lang w:val="pt-PT"/>
        </w:rPr>
        <w:t>público;</w:t>
      </w:r>
    </w:p>
    <w:p w14:paraId="3EE4812F" w14:textId="77777777" w:rsidR="00FC4620" w:rsidRPr="00FC4620" w:rsidRDefault="00FC4620" w:rsidP="00FC4620">
      <w:pPr>
        <w:widowControl w:val="0"/>
        <w:tabs>
          <w:tab w:val="left" w:pos="271"/>
        </w:tabs>
        <w:autoSpaceDE w:val="0"/>
        <w:autoSpaceDN w:val="0"/>
        <w:spacing w:before="120"/>
        <w:ind w:left="270"/>
        <w:jc w:val="both"/>
        <w:rPr>
          <w:rFonts w:ascii="Arial" w:eastAsia="Times New Roman" w:hAnsi="Arial" w:cs="Arial"/>
          <w:lang w:val="pt-PT"/>
        </w:rPr>
      </w:pPr>
      <w:r w:rsidRPr="00FC4620">
        <w:rPr>
          <w:rFonts w:ascii="Arial" w:eastAsia="Times New Roman" w:hAnsi="Arial" w:cs="Arial"/>
          <w:lang w:val="pt-PT"/>
        </w:rPr>
        <w:t>2.2.6 - comprovar a escolaridade exigida para o exercício do emprego público para o qual se</w:t>
      </w:r>
      <w:r w:rsidRPr="00FC4620">
        <w:rPr>
          <w:rFonts w:ascii="Arial" w:eastAsia="Times New Roman" w:hAnsi="Arial" w:cs="Arial"/>
          <w:spacing w:val="13"/>
          <w:lang w:val="pt-PT"/>
        </w:rPr>
        <w:t xml:space="preserve"> </w:t>
      </w:r>
      <w:r w:rsidRPr="00FC4620">
        <w:rPr>
          <w:rFonts w:ascii="Arial" w:eastAsia="Times New Roman" w:hAnsi="Arial" w:cs="Arial"/>
          <w:lang w:val="pt-PT"/>
        </w:rPr>
        <w:t>inscreveu;</w:t>
      </w:r>
    </w:p>
    <w:p w14:paraId="5F3CC31C" w14:textId="77777777" w:rsidR="00FC4620" w:rsidRPr="00FC4620" w:rsidRDefault="00FC4620" w:rsidP="00FC4620">
      <w:pPr>
        <w:widowControl w:val="0"/>
        <w:tabs>
          <w:tab w:val="left" w:pos="301"/>
        </w:tabs>
        <w:autoSpaceDE w:val="0"/>
        <w:autoSpaceDN w:val="0"/>
        <w:spacing w:before="120"/>
        <w:jc w:val="both"/>
        <w:rPr>
          <w:rFonts w:ascii="Arial" w:eastAsia="Times New Roman" w:hAnsi="Arial" w:cs="Arial"/>
          <w:lang w:val="pt-PT"/>
        </w:rPr>
      </w:pPr>
      <w:r w:rsidRPr="00FC4620">
        <w:rPr>
          <w:rFonts w:ascii="Arial" w:eastAsia="Times New Roman" w:hAnsi="Arial" w:cs="Arial"/>
          <w:lang w:val="pt-PT"/>
        </w:rPr>
        <w:tab/>
        <w:t>2.2.7 - ter idade mínima de 18 (dezoito) anos, na ocasião da</w:t>
      </w:r>
      <w:r w:rsidRPr="00FC4620">
        <w:rPr>
          <w:rFonts w:ascii="Arial" w:eastAsia="Times New Roman" w:hAnsi="Arial" w:cs="Arial"/>
          <w:spacing w:val="6"/>
          <w:lang w:val="pt-PT"/>
        </w:rPr>
        <w:t xml:space="preserve"> </w:t>
      </w:r>
      <w:r w:rsidRPr="00FC4620">
        <w:rPr>
          <w:rFonts w:ascii="Arial" w:eastAsia="Times New Roman" w:hAnsi="Arial" w:cs="Arial"/>
          <w:lang w:val="pt-PT"/>
        </w:rPr>
        <w:t>contratação;</w:t>
      </w:r>
    </w:p>
    <w:p w14:paraId="3915FD9C" w14:textId="77777777" w:rsidR="00FC4620" w:rsidRPr="00FC4620" w:rsidRDefault="00FC4620" w:rsidP="00FC4620">
      <w:pPr>
        <w:widowControl w:val="0"/>
        <w:tabs>
          <w:tab w:val="left" w:pos="301"/>
        </w:tabs>
        <w:autoSpaceDE w:val="0"/>
        <w:autoSpaceDN w:val="0"/>
        <w:spacing w:before="120"/>
        <w:jc w:val="both"/>
        <w:rPr>
          <w:rFonts w:ascii="Arial" w:eastAsia="Times New Roman" w:hAnsi="Arial" w:cs="Arial"/>
          <w:lang w:val="pt-PT"/>
        </w:rPr>
      </w:pPr>
      <w:r w:rsidRPr="00FC4620">
        <w:rPr>
          <w:rFonts w:ascii="Arial" w:eastAsia="Times New Roman" w:hAnsi="Arial" w:cs="Arial"/>
          <w:lang w:val="pt-PT"/>
        </w:rPr>
        <w:tab/>
        <w:t>2.2.8 – possuir Carteira Nacional de Habilitação com categoria A;</w:t>
      </w:r>
    </w:p>
    <w:p w14:paraId="1BAF2DDB" w14:textId="77777777" w:rsidR="00FC4620" w:rsidRPr="00FC4620" w:rsidRDefault="00FC4620" w:rsidP="00FC4620">
      <w:pPr>
        <w:widowControl w:val="0"/>
        <w:tabs>
          <w:tab w:val="left" w:pos="301"/>
        </w:tabs>
        <w:autoSpaceDE w:val="0"/>
        <w:autoSpaceDN w:val="0"/>
        <w:spacing w:before="120"/>
        <w:jc w:val="both"/>
        <w:rPr>
          <w:rFonts w:ascii="Arial" w:eastAsia="Times New Roman" w:hAnsi="Arial" w:cs="Arial"/>
          <w:lang w:val="pt-PT"/>
        </w:rPr>
      </w:pPr>
      <w:r w:rsidRPr="00FC4620">
        <w:rPr>
          <w:rFonts w:ascii="Arial" w:eastAsia="Times New Roman" w:hAnsi="Arial" w:cs="Arial"/>
          <w:lang w:val="pt-PT"/>
        </w:rPr>
        <w:tab/>
        <w:t>2.2.9 - apresentar declaração negativa de antecedentes</w:t>
      </w:r>
      <w:r w:rsidRPr="00FC4620">
        <w:rPr>
          <w:rFonts w:ascii="Arial" w:eastAsia="Times New Roman" w:hAnsi="Arial" w:cs="Arial"/>
          <w:spacing w:val="1"/>
          <w:lang w:val="pt-PT"/>
        </w:rPr>
        <w:t xml:space="preserve"> </w:t>
      </w:r>
      <w:r w:rsidRPr="00FC4620">
        <w:rPr>
          <w:rFonts w:ascii="Arial" w:eastAsia="Times New Roman" w:hAnsi="Arial" w:cs="Arial"/>
          <w:lang w:val="pt-PT"/>
        </w:rPr>
        <w:t>criminais;</w:t>
      </w:r>
    </w:p>
    <w:p w14:paraId="2A7ED86B" w14:textId="77777777" w:rsidR="00FC4620" w:rsidRPr="00FC4620" w:rsidRDefault="00FC4620" w:rsidP="00FC4620">
      <w:pPr>
        <w:widowControl w:val="0"/>
        <w:tabs>
          <w:tab w:val="left" w:pos="275"/>
        </w:tabs>
        <w:autoSpaceDE w:val="0"/>
        <w:autoSpaceDN w:val="0"/>
        <w:spacing w:before="120"/>
        <w:ind w:left="275" w:right="117"/>
        <w:jc w:val="both"/>
        <w:rPr>
          <w:rFonts w:ascii="Arial" w:eastAsia="Times New Roman" w:hAnsi="Arial" w:cs="Arial"/>
          <w:lang w:val="pt-PT"/>
        </w:rPr>
      </w:pPr>
      <w:r w:rsidRPr="00FC4620">
        <w:rPr>
          <w:rFonts w:ascii="Arial" w:eastAsia="Times New Roman" w:hAnsi="Arial" w:cs="Arial"/>
          <w:lang w:val="pt-PT"/>
        </w:rPr>
        <w:t>2.2.10 - firmar declaração de não estar cumprindo sanção por inidoneidade aplicada, por qualquer órgão público e/ou entidade da esfera federal, estadual e/ou municipal;</w:t>
      </w:r>
    </w:p>
    <w:p w14:paraId="5F413AA4" w14:textId="77777777" w:rsidR="00FC4620" w:rsidRPr="00FC4620" w:rsidRDefault="00FC4620" w:rsidP="00FC4620">
      <w:pPr>
        <w:widowControl w:val="0"/>
        <w:tabs>
          <w:tab w:val="left" w:pos="294"/>
        </w:tabs>
        <w:autoSpaceDE w:val="0"/>
        <w:autoSpaceDN w:val="0"/>
        <w:spacing w:before="120"/>
        <w:ind w:left="275" w:right="117"/>
        <w:jc w:val="both"/>
        <w:rPr>
          <w:rFonts w:ascii="Arial" w:eastAsia="Times New Roman" w:hAnsi="Arial" w:cs="Arial"/>
          <w:lang w:val="pt-PT"/>
        </w:rPr>
      </w:pPr>
      <w:r w:rsidRPr="00FC4620">
        <w:rPr>
          <w:rFonts w:ascii="Arial" w:eastAsia="Times New Roman" w:hAnsi="Arial" w:cs="Arial"/>
          <w:lang w:val="pt-PT"/>
        </w:rPr>
        <w:tab/>
        <w:t xml:space="preserve">2.2.11 comprovar a conclusão de Curso de Formação Inicial, de caráter classificatório e eliminatório, com carga horária mínima de 40 horas; </w:t>
      </w:r>
    </w:p>
    <w:p w14:paraId="64738123" w14:textId="77777777" w:rsidR="00FC4620" w:rsidRPr="00FC4620" w:rsidRDefault="00FC4620" w:rsidP="00FC4620">
      <w:pPr>
        <w:widowControl w:val="0"/>
        <w:tabs>
          <w:tab w:val="left" w:pos="294"/>
        </w:tabs>
        <w:autoSpaceDE w:val="0"/>
        <w:autoSpaceDN w:val="0"/>
        <w:spacing w:before="120"/>
        <w:ind w:left="275" w:right="117"/>
        <w:jc w:val="both"/>
        <w:rPr>
          <w:rFonts w:ascii="Arial" w:eastAsia="Times New Roman" w:hAnsi="Arial" w:cs="Arial"/>
          <w:lang w:val="pt-PT"/>
        </w:rPr>
      </w:pPr>
      <w:r w:rsidRPr="00FC4620">
        <w:rPr>
          <w:rFonts w:ascii="Arial" w:eastAsia="Times New Roman" w:hAnsi="Arial" w:cs="Arial"/>
          <w:lang w:val="pt-PT"/>
        </w:rPr>
        <w:t>2.2.12 - ter disponibilidade para trabalhar em campanhas (vacinação, mutirões de limpeza, feiras de saúde etc...), em horários alternativos - (sábado, domingo, feriado e</w:t>
      </w:r>
      <w:r w:rsidRPr="00FC4620">
        <w:rPr>
          <w:rFonts w:ascii="Arial" w:eastAsia="Times New Roman" w:hAnsi="Arial" w:cs="Arial"/>
          <w:spacing w:val="-4"/>
          <w:lang w:val="pt-PT"/>
        </w:rPr>
        <w:t xml:space="preserve"> </w:t>
      </w:r>
      <w:r w:rsidRPr="00FC4620">
        <w:rPr>
          <w:rFonts w:ascii="Arial" w:eastAsia="Times New Roman" w:hAnsi="Arial" w:cs="Arial"/>
          <w:lang w:val="pt-PT"/>
        </w:rPr>
        <w:t xml:space="preserve">noturno); </w:t>
      </w:r>
    </w:p>
    <w:p w14:paraId="3E2E1A92" w14:textId="77777777" w:rsidR="00FC4620" w:rsidRPr="00FC4620" w:rsidRDefault="00FC4620" w:rsidP="00FC4620">
      <w:pPr>
        <w:widowControl w:val="0"/>
        <w:tabs>
          <w:tab w:val="left" w:pos="294"/>
        </w:tabs>
        <w:autoSpaceDE w:val="0"/>
        <w:autoSpaceDN w:val="0"/>
        <w:spacing w:before="120"/>
        <w:ind w:left="275" w:right="117"/>
        <w:jc w:val="both"/>
        <w:rPr>
          <w:rFonts w:ascii="Arial" w:eastAsia="Times New Roman" w:hAnsi="Arial" w:cs="Arial"/>
          <w:lang w:val="pt-PT"/>
        </w:rPr>
      </w:pPr>
      <w:r w:rsidRPr="00FC4620">
        <w:rPr>
          <w:rFonts w:ascii="Arial" w:eastAsia="Times New Roman" w:hAnsi="Arial" w:cs="Arial"/>
          <w:lang w:val="pt-PT"/>
        </w:rPr>
        <w:t>2.2.13 - não exercer cargo ou função pública e não acumular proventos de aposentadoria na administração pública federal, estadual ou</w:t>
      </w:r>
      <w:r w:rsidRPr="00FC4620">
        <w:rPr>
          <w:rFonts w:ascii="Arial" w:eastAsia="Times New Roman" w:hAnsi="Arial" w:cs="Arial"/>
          <w:spacing w:val="36"/>
          <w:lang w:val="pt-PT"/>
        </w:rPr>
        <w:t xml:space="preserve"> </w:t>
      </w:r>
      <w:r w:rsidRPr="00FC4620">
        <w:rPr>
          <w:rFonts w:ascii="Arial" w:eastAsia="Times New Roman" w:hAnsi="Arial" w:cs="Arial"/>
          <w:lang w:val="pt-PT"/>
        </w:rPr>
        <w:t>municipal;</w:t>
      </w:r>
    </w:p>
    <w:p w14:paraId="09BE1A60" w14:textId="77777777" w:rsidR="00FC4620" w:rsidRPr="00FC4620" w:rsidRDefault="00FC4620" w:rsidP="00FC4620">
      <w:pPr>
        <w:widowControl w:val="0"/>
        <w:tabs>
          <w:tab w:val="left" w:pos="294"/>
        </w:tabs>
        <w:autoSpaceDE w:val="0"/>
        <w:autoSpaceDN w:val="0"/>
        <w:spacing w:before="120"/>
        <w:ind w:left="275" w:right="117"/>
        <w:jc w:val="both"/>
        <w:rPr>
          <w:rFonts w:ascii="Arial" w:eastAsia="Times New Roman" w:hAnsi="Arial" w:cs="Arial"/>
          <w:lang w:val="pt-PT"/>
        </w:rPr>
      </w:pPr>
      <w:r w:rsidRPr="00FC4620">
        <w:rPr>
          <w:rFonts w:ascii="Arial" w:eastAsia="Times New Roman" w:hAnsi="Arial" w:cs="Arial"/>
          <w:lang w:val="pt-PT"/>
        </w:rPr>
        <w:t>2.2.14 - cumprir as determinações deste</w:t>
      </w:r>
      <w:r w:rsidRPr="00FC4620">
        <w:rPr>
          <w:rFonts w:ascii="Arial" w:eastAsia="Times New Roman" w:hAnsi="Arial" w:cs="Arial"/>
          <w:spacing w:val="-1"/>
          <w:lang w:val="pt-PT"/>
        </w:rPr>
        <w:t xml:space="preserve"> </w:t>
      </w:r>
      <w:r w:rsidRPr="00FC4620">
        <w:rPr>
          <w:rFonts w:ascii="Arial" w:eastAsia="Times New Roman" w:hAnsi="Arial" w:cs="Arial"/>
          <w:lang w:val="pt-PT"/>
        </w:rPr>
        <w:t>edital;</w:t>
      </w:r>
    </w:p>
    <w:p w14:paraId="5D06855A" w14:textId="77777777" w:rsidR="00FC4620" w:rsidRPr="00FC4620" w:rsidRDefault="00FC4620" w:rsidP="00FC4620">
      <w:pPr>
        <w:widowControl w:val="0"/>
        <w:tabs>
          <w:tab w:val="left" w:pos="294"/>
        </w:tabs>
        <w:autoSpaceDE w:val="0"/>
        <w:autoSpaceDN w:val="0"/>
        <w:spacing w:before="120"/>
        <w:ind w:left="275" w:right="117"/>
        <w:jc w:val="both"/>
        <w:rPr>
          <w:rFonts w:ascii="Arial" w:eastAsia="Times New Roman" w:hAnsi="Arial" w:cs="Arial"/>
          <w:lang w:val="pt-PT"/>
        </w:rPr>
      </w:pPr>
      <w:r w:rsidRPr="00FC4620">
        <w:rPr>
          <w:rFonts w:ascii="Arial" w:eastAsia="Times New Roman" w:hAnsi="Arial" w:cs="Arial"/>
          <w:lang w:val="pt-PT"/>
        </w:rPr>
        <w:t xml:space="preserve">2.2.15 - </w:t>
      </w:r>
      <w:r w:rsidRPr="00FC4620">
        <w:rPr>
          <w:rFonts w:ascii="Arial" w:eastAsia="Times New Roman" w:hAnsi="Arial" w:cs="Arial"/>
          <w:spacing w:val="-5"/>
          <w:lang w:val="pt-PT"/>
        </w:rPr>
        <w:t xml:space="preserve">ter </w:t>
      </w:r>
      <w:r w:rsidRPr="00FC4620">
        <w:rPr>
          <w:rFonts w:ascii="Arial" w:eastAsia="Times New Roman" w:hAnsi="Arial" w:cs="Arial"/>
          <w:lang w:val="pt-PT"/>
        </w:rPr>
        <w:t>aptidão física e mental para o exercício da função, avaliada por equipe de</w:t>
      </w:r>
      <w:r w:rsidRPr="00FC4620">
        <w:rPr>
          <w:rFonts w:ascii="Arial" w:eastAsia="Times New Roman" w:hAnsi="Arial" w:cs="Arial"/>
          <w:spacing w:val="2"/>
          <w:lang w:val="pt-PT"/>
        </w:rPr>
        <w:t xml:space="preserve"> </w:t>
      </w:r>
      <w:r w:rsidRPr="00FC4620">
        <w:rPr>
          <w:rFonts w:ascii="Arial" w:eastAsia="Times New Roman" w:hAnsi="Arial" w:cs="Arial"/>
          <w:lang w:val="pt-PT"/>
        </w:rPr>
        <w:t>saúde;</w:t>
      </w:r>
    </w:p>
    <w:p w14:paraId="5E36BB8A" w14:textId="77777777" w:rsidR="00FC4620" w:rsidRPr="00FC4620" w:rsidRDefault="00FC4620" w:rsidP="00FC4620">
      <w:pPr>
        <w:widowControl w:val="0"/>
        <w:tabs>
          <w:tab w:val="left" w:pos="294"/>
        </w:tabs>
        <w:autoSpaceDE w:val="0"/>
        <w:autoSpaceDN w:val="0"/>
        <w:spacing w:before="120"/>
        <w:ind w:left="275" w:right="117"/>
        <w:jc w:val="both"/>
        <w:rPr>
          <w:rFonts w:ascii="Arial" w:eastAsia="Times New Roman" w:hAnsi="Arial" w:cs="Arial"/>
          <w:lang w:val="pt-PT"/>
        </w:rPr>
      </w:pPr>
      <w:r w:rsidRPr="00FC4620">
        <w:rPr>
          <w:rFonts w:ascii="Arial" w:eastAsia="Times New Roman" w:hAnsi="Arial" w:cs="Arial"/>
          <w:lang w:val="pt-PT"/>
        </w:rPr>
        <w:t>2.2.16 - o candidato que não realizar todas as etapas deste Processo Seletivo será automaticamente</w:t>
      </w:r>
      <w:r w:rsidRPr="00FC4620">
        <w:rPr>
          <w:rFonts w:ascii="Arial" w:eastAsia="Times New Roman" w:hAnsi="Arial" w:cs="Arial"/>
          <w:spacing w:val="10"/>
          <w:lang w:val="pt-PT"/>
        </w:rPr>
        <w:t xml:space="preserve"> </w:t>
      </w:r>
      <w:r w:rsidRPr="00FC4620">
        <w:rPr>
          <w:rFonts w:ascii="Arial" w:eastAsia="Times New Roman" w:hAnsi="Arial" w:cs="Arial"/>
          <w:lang w:val="pt-PT"/>
        </w:rPr>
        <w:t>desclassificado.</w:t>
      </w:r>
    </w:p>
    <w:p w14:paraId="74C581E9" w14:textId="77777777" w:rsidR="00FC4620" w:rsidRPr="00FC4620" w:rsidRDefault="00FC4620" w:rsidP="00FC4620">
      <w:pPr>
        <w:widowControl w:val="0"/>
        <w:autoSpaceDE w:val="0"/>
        <w:autoSpaceDN w:val="0"/>
        <w:spacing w:before="4"/>
        <w:jc w:val="both"/>
        <w:rPr>
          <w:rFonts w:ascii="Arial" w:eastAsia="Times New Roman" w:hAnsi="Arial" w:cs="Arial"/>
          <w:lang w:val="pt-PT"/>
        </w:rPr>
      </w:pPr>
    </w:p>
    <w:p w14:paraId="5815AD3F" w14:textId="77777777" w:rsidR="00FC4620" w:rsidRPr="00FC4620" w:rsidRDefault="00FC4620" w:rsidP="00FC4620">
      <w:pPr>
        <w:widowControl w:val="0"/>
        <w:tabs>
          <w:tab w:val="left" w:pos="245"/>
        </w:tabs>
        <w:autoSpaceDE w:val="0"/>
        <w:autoSpaceDN w:val="0"/>
        <w:spacing w:before="120"/>
        <w:ind w:left="115" w:hanging="115"/>
        <w:jc w:val="both"/>
        <w:outlineLvl w:val="0"/>
        <w:rPr>
          <w:rFonts w:ascii="Arial" w:eastAsia="Times New Roman" w:hAnsi="Arial" w:cs="Arial"/>
          <w:b/>
          <w:bCs/>
          <w:u w:val="single"/>
          <w:lang w:val="pt-PT"/>
        </w:rPr>
      </w:pPr>
      <w:r w:rsidRPr="00FC4620">
        <w:rPr>
          <w:rFonts w:ascii="Arial" w:eastAsia="Times New Roman" w:hAnsi="Arial" w:cs="Arial"/>
          <w:b/>
          <w:bCs/>
          <w:u w:val="single"/>
          <w:lang w:val="pt-PT"/>
        </w:rPr>
        <w:t>3 - DAS</w:t>
      </w:r>
      <w:r w:rsidRPr="00FC4620">
        <w:rPr>
          <w:rFonts w:ascii="Arial" w:eastAsia="Times New Roman" w:hAnsi="Arial" w:cs="Arial"/>
          <w:b/>
          <w:bCs/>
          <w:spacing w:val="-1"/>
          <w:u w:val="single"/>
          <w:lang w:val="pt-PT"/>
        </w:rPr>
        <w:t xml:space="preserve"> </w:t>
      </w:r>
      <w:r w:rsidRPr="00FC4620">
        <w:rPr>
          <w:rFonts w:ascii="Arial" w:eastAsia="Times New Roman" w:hAnsi="Arial" w:cs="Arial"/>
          <w:b/>
          <w:bCs/>
          <w:u w:val="single"/>
          <w:lang w:val="pt-PT"/>
        </w:rPr>
        <w:t>INSCRIÇÕES</w:t>
      </w:r>
    </w:p>
    <w:p w14:paraId="52A42F6A" w14:textId="77777777" w:rsidR="00FC4620" w:rsidRPr="00FC4620" w:rsidRDefault="00FC4620" w:rsidP="00FC4620">
      <w:pPr>
        <w:widowControl w:val="0"/>
        <w:tabs>
          <w:tab w:val="left" w:pos="418"/>
        </w:tabs>
        <w:autoSpaceDE w:val="0"/>
        <w:autoSpaceDN w:val="0"/>
        <w:spacing w:before="120"/>
        <w:jc w:val="both"/>
        <w:rPr>
          <w:rFonts w:ascii="Arial" w:eastAsia="Times New Roman" w:hAnsi="Arial" w:cs="Arial"/>
          <w:lang w:val="pt-PT"/>
        </w:rPr>
      </w:pPr>
      <w:r w:rsidRPr="00FC4620">
        <w:rPr>
          <w:rFonts w:ascii="Arial" w:eastAsia="Times New Roman" w:hAnsi="Arial" w:cs="Arial"/>
          <w:lang w:val="pt-PT"/>
        </w:rPr>
        <w:t>3.1 - O</w:t>
      </w:r>
      <w:r w:rsidRPr="00FC4620">
        <w:rPr>
          <w:rFonts w:ascii="Arial" w:eastAsia="Times New Roman" w:hAnsi="Arial" w:cs="Arial"/>
          <w:spacing w:val="4"/>
          <w:lang w:val="pt-PT"/>
        </w:rPr>
        <w:t xml:space="preserve"> </w:t>
      </w:r>
      <w:r w:rsidRPr="00FC4620">
        <w:rPr>
          <w:rFonts w:ascii="Arial" w:eastAsia="Times New Roman" w:hAnsi="Arial" w:cs="Arial"/>
          <w:lang w:val="pt-PT"/>
        </w:rPr>
        <w:t>formulário</w:t>
      </w:r>
      <w:r w:rsidRPr="00FC4620">
        <w:rPr>
          <w:rFonts w:ascii="Arial" w:eastAsia="Times New Roman" w:hAnsi="Arial" w:cs="Arial"/>
          <w:spacing w:val="8"/>
          <w:lang w:val="pt-PT"/>
        </w:rPr>
        <w:t xml:space="preserve"> </w:t>
      </w:r>
      <w:r w:rsidRPr="00FC4620">
        <w:rPr>
          <w:rFonts w:ascii="Arial" w:eastAsia="Times New Roman" w:hAnsi="Arial" w:cs="Arial"/>
          <w:lang w:val="pt-PT"/>
        </w:rPr>
        <w:t>de</w:t>
      </w:r>
      <w:r w:rsidRPr="00FC4620">
        <w:rPr>
          <w:rFonts w:ascii="Arial" w:eastAsia="Times New Roman" w:hAnsi="Arial" w:cs="Arial"/>
          <w:spacing w:val="5"/>
          <w:lang w:val="pt-PT"/>
        </w:rPr>
        <w:t xml:space="preserve"> </w:t>
      </w:r>
      <w:r w:rsidRPr="00FC4620">
        <w:rPr>
          <w:rFonts w:ascii="Arial" w:eastAsia="Times New Roman" w:hAnsi="Arial" w:cs="Arial"/>
          <w:lang w:val="pt-PT"/>
        </w:rPr>
        <w:t>INSCRIÇÃO</w:t>
      </w:r>
      <w:r w:rsidRPr="00FC4620">
        <w:rPr>
          <w:rFonts w:ascii="Arial" w:eastAsia="Times New Roman" w:hAnsi="Arial" w:cs="Arial"/>
          <w:spacing w:val="4"/>
          <w:lang w:val="pt-PT"/>
        </w:rPr>
        <w:t xml:space="preserve"> </w:t>
      </w:r>
      <w:r w:rsidRPr="00FC4620">
        <w:rPr>
          <w:rFonts w:ascii="Arial" w:eastAsia="Times New Roman" w:hAnsi="Arial" w:cs="Arial"/>
          <w:lang w:val="pt-PT"/>
        </w:rPr>
        <w:t>deverá</w:t>
      </w:r>
      <w:r w:rsidRPr="00FC4620">
        <w:rPr>
          <w:rFonts w:ascii="Arial" w:eastAsia="Times New Roman" w:hAnsi="Arial" w:cs="Arial"/>
          <w:spacing w:val="5"/>
          <w:lang w:val="pt-PT"/>
        </w:rPr>
        <w:t xml:space="preserve"> </w:t>
      </w:r>
      <w:r w:rsidRPr="00FC4620">
        <w:rPr>
          <w:rFonts w:ascii="Arial" w:eastAsia="Times New Roman" w:hAnsi="Arial" w:cs="Arial"/>
          <w:lang w:val="pt-PT"/>
        </w:rPr>
        <w:t>ser</w:t>
      </w:r>
      <w:r w:rsidRPr="00FC4620">
        <w:rPr>
          <w:rFonts w:ascii="Arial" w:eastAsia="Times New Roman" w:hAnsi="Arial" w:cs="Arial"/>
          <w:spacing w:val="6"/>
          <w:lang w:val="pt-PT"/>
        </w:rPr>
        <w:t xml:space="preserve"> </w:t>
      </w:r>
      <w:r w:rsidRPr="00FC4620">
        <w:rPr>
          <w:rFonts w:ascii="Arial" w:eastAsia="Times New Roman" w:hAnsi="Arial" w:cs="Arial"/>
          <w:lang w:val="pt-PT"/>
        </w:rPr>
        <w:t xml:space="preserve">retirado no site oficial do Município (www.iguatemi.ms.gov.br) ou, </w:t>
      </w:r>
      <w:r w:rsidRPr="00FC4620">
        <w:rPr>
          <w:rFonts w:ascii="Arial" w:eastAsia="Times New Roman" w:hAnsi="Arial" w:cs="Arial"/>
          <w:spacing w:val="-3"/>
          <w:lang w:val="pt-PT"/>
        </w:rPr>
        <w:t xml:space="preserve">para aqueles que não tenham acesso a internet, </w:t>
      </w:r>
      <w:r w:rsidRPr="00FC4620">
        <w:rPr>
          <w:rFonts w:ascii="Arial" w:eastAsia="Times New Roman" w:hAnsi="Arial" w:cs="Arial"/>
          <w:lang w:val="pt-PT"/>
        </w:rPr>
        <w:t xml:space="preserve">poderá ser retirado diretamente </w:t>
      </w:r>
      <w:r w:rsidRPr="00FC4620">
        <w:rPr>
          <w:rFonts w:ascii="Arial" w:eastAsia="Times New Roman" w:hAnsi="Arial" w:cs="Arial"/>
          <w:spacing w:val="6"/>
          <w:lang w:val="pt-PT"/>
        </w:rPr>
        <w:t>no Departamento de Protocolo, situado</w:t>
      </w:r>
      <w:r w:rsidRPr="00FC4620">
        <w:rPr>
          <w:rFonts w:ascii="Arial" w:eastAsia="Times New Roman" w:hAnsi="Arial" w:cs="Arial"/>
          <w:spacing w:val="4"/>
          <w:lang w:val="pt-PT"/>
        </w:rPr>
        <w:t xml:space="preserve"> </w:t>
      </w:r>
      <w:r w:rsidRPr="00FC4620">
        <w:rPr>
          <w:rFonts w:ascii="Arial" w:eastAsia="Times New Roman" w:hAnsi="Arial" w:cs="Arial"/>
          <w:lang w:val="pt-PT"/>
        </w:rPr>
        <w:t>na</w:t>
      </w:r>
      <w:r w:rsidRPr="00FC4620">
        <w:rPr>
          <w:rFonts w:ascii="Arial" w:eastAsia="Times New Roman" w:hAnsi="Arial" w:cs="Arial"/>
          <w:spacing w:val="6"/>
          <w:lang w:val="pt-PT"/>
        </w:rPr>
        <w:t xml:space="preserve"> </w:t>
      </w:r>
      <w:r w:rsidRPr="00FC4620">
        <w:rPr>
          <w:rFonts w:ascii="Arial" w:eastAsia="Times New Roman" w:hAnsi="Arial" w:cs="Arial"/>
          <w:spacing w:val="-3"/>
          <w:lang w:val="pt-PT"/>
        </w:rPr>
        <w:t xml:space="preserve">Av. Laudelino Peixoto, nº 871, Centro, Iguatemi-MS, </w:t>
      </w:r>
      <w:r w:rsidRPr="00FC4620">
        <w:rPr>
          <w:rFonts w:ascii="Arial" w:eastAsia="Times New Roman" w:hAnsi="Arial" w:cs="Arial"/>
          <w:lang w:val="pt-PT"/>
        </w:rPr>
        <w:t xml:space="preserve">no horário das 08h às 12h, nos dias 30 e 31 de agosto de </w:t>
      </w:r>
      <w:r w:rsidRPr="00FC4620">
        <w:rPr>
          <w:rFonts w:ascii="Arial" w:eastAsia="Times New Roman" w:hAnsi="Arial" w:cs="Arial"/>
          <w:lang w:val="pt-PT"/>
        </w:rPr>
        <w:lastRenderedPageBreak/>
        <w:t>2022.</w:t>
      </w:r>
    </w:p>
    <w:p w14:paraId="7FBBD410" w14:textId="77777777" w:rsidR="00FC4620" w:rsidRPr="00FC4620" w:rsidRDefault="00FC4620" w:rsidP="00FC4620">
      <w:pPr>
        <w:widowControl w:val="0"/>
        <w:tabs>
          <w:tab w:val="left" w:pos="418"/>
        </w:tabs>
        <w:autoSpaceDE w:val="0"/>
        <w:autoSpaceDN w:val="0"/>
        <w:spacing w:before="120"/>
        <w:jc w:val="both"/>
        <w:rPr>
          <w:rFonts w:ascii="Arial" w:eastAsia="Times New Roman" w:hAnsi="Arial" w:cs="Arial"/>
          <w:lang w:val="pt-PT"/>
        </w:rPr>
      </w:pPr>
      <w:r w:rsidRPr="00FC4620">
        <w:rPr>
          <w:rFonts w:ascii="Arial" w:eastAsia="Times New Roman" w:hAnsi="Arial" w:cs="Arial"/>
          <w:lang w:val="pt-PT"/>
        </w:rPr>
        <w:t xml:space="preserve">3.2. O formulário de Inscrição deverá ser preenchido e assinado pelo próprio candidato e entregue no Departamento de Protocolo no endereço, horário e datas indicadas no item 3.1, </w:t>
      </w:r>
      <w:r w:rsidRPr="00FC4620">
        <w:rPr>
          <w:rFonts w:ascii="Arial" w:eastAsia="Times New Roman" w:hAnsi="Arial" w:cs="Arial"/>
          <w:b/>
          <w:bCs/>
          <w:lang w:val="pt-PT"/>
        </w:rPr>
        <w:t>acompanhado de todos os documentos exigidos para inscrição</w:t>
      </w:r>
      <w:r w:rsidRPr="00FC4620">
        <w:rPr>
          <w:rFonts w:ascii="Arial" w:eastAsia="Times New Roman" w:hAnsi="Arial" w:cs="Arial"/>
          <w:lang w:val="pt-PT"/>
        </w:rPr>
        <w:t xml:space="preserve">, </w:t>
      </w:r>
      <w:r w:rsidRPr="00FC4620">
        <w:rPr>
          <w:rFonts w:ascii="Arial" w:eastAsia="Times New Roman" w:hAnsi="Arial" w:cs="Arial"/>
          <w:b/>
          <w:bCs/>
          <w:lang w:val="pt-PT"/>
        </w:rPr>
        <w:t>sob pena de indeferimento</w:t>
      </w:r>
      <w:r w:rsidRPr="00FC4620">
        <w:rPr>
          <w:rFonts w:ascii="Arial" w:eastAsia="Times New Roman" w:hAnsi="Arial" w:cs="Arial"/>
          <w:lang w:val="pt-PT"/>
        </w:rPr>
        <w:t>, o que será analisado pela Comissão com a divulgação no Diário e na página oficial do Município o Edital com a relação de candidatos que tiveram sua inscrição</w:t>
      </w:r>
      <w:r w:rsidRPr="00FC4620">
        <w:rPr>
          <w:rFonts w:ascii="Arial" w:eastAsia="Times New Roman" w:hAnsi="Arial" w:cs="Arial"/>
          <w:spacing w:val="-1"/>
          <w:lang w:val="pt-PT"/>
        </w:rPr>
        <w:t xml:space="preserve"> </w:t>
      </w:r>
      <w:r w:rsidRPr="00FC4620">
        <w:rPr>
          <w:rFonts w:ascii="Arial" w:eastAsia="Times New Roman" w:hAnsi="Arial" w:cs="Arial"/>
          <w:lang w:val="pt-PT"/>
        </w:rPr>
        <w:t>deferida.</w:t>
      </w:r>
    </w:p>
    <w:p w14:paraId="63C372DB" w14:textId="77777777" w:rsidR="00FC4620" w:rsidRPr="00FC4620" w:rsidRDefault="00FC4620" w:rsidP="00FC4620">
      <w:pPr>
        <w:widowControl w:val="0"/>
        <w:tabs>
          <w:tab w:val="left" w:pos="418"/>
        </w:tabs>
        <w:autoSpaceDE w:val="0"/>
        <w:autoSpaceDN w:val="0"/>
        <w:spacing w:before="120"/>
        <w:jc w:val="both"/>
        <w:rPr>
          <w:rFonts w:ascii="Arial" w:eastAsia="Times New Roman" w:hAnsi="Arial" w:cs="Arial"/>
          <w:lang w:val="pt-PT"/>
        </w:rPr>
      </w:pPr>
      <w:r w:rsidRPr="00FC4620">
        <w:rPr>
          <w:rFonts w:ascii="Arial" w:eastAsia="Times New Roman" w:hAnsi="Arial" w:cs="Arial"/>
          <w:lang w:val="pt-PT"/>
        </w:rPr>
        <w:t>3.3 - O formulário de inscrição será padronizado, conforme o Anexo III deste Edital, na qual o interessado declarará possuir todos os requisitos exigidos para assumir o cargo, conforme o Anexo</w:t>
      </w:r>
      <w:r w:rsidRPr="00FC4620">
        <w:rPr>
          <w:rFonts w:ascii="Arial" w:eastAsia="Times New Roman" w:hAnsi="Arial" w:cs="Arial"/>
          <w:spacing w:val="1"/>
          <w:lang w:val="pt-PT"/>
        </w:rPr>
        <w:t xml:space="preserve"> </w:t>
      </w:r>
      <w:r w:rsidRPr="00FC4620">
        <w:rPr>
          <w:rFonts w:ascii="Arial" w:eastAsia="Times New Roman" w:hAnsi="Arial" w:cs="Arial"/>
          <w:lang w:val="pt-PT"/>
        </w:rPr>
        <w:t>I.</w:t>
      </w:r>
    </w:p>
    <w:p w14:paraId="5C1A1DF0" w14:textId="77777777" w:rsidR="00FC4620" w:rsidRPr="00FC4620" w:rsidRDefault="00FC4620" w:rsidP="00FC4620">
      <w:pPr>
        <w:widowControl w:val="0"/>
        <w:tabs>
          <w:tab w:val="left" w:pos="506"/>
        </w:tabs>
        <w:autoSpaceDE w:val="0"/>
        <w:autoSpaceDN w:val="0"/>
        <w:spacing w:before="120" w:line="247" w:lineRule="auto"/>
        <w:ind w:right="118"/>
        <w:jc w:val="both"/>
        <w:rPr>
          <w:rFonts w:ascii="Arial" w:eastAsia="Times New Roman" w:hAnsi="Arial" w:cs="Arial"/>
          <w:lang w:val="pt-PT"/>
        </w:rPr>
      </w:pPr>
      <w:r w:rsidRPr="00FC4620">
        <w:rPr>
          <w:rFonts w:ascii="Arial" w:eastAsia="Times New Roman" w:hAnsi="Arial" w:cs="Arial"/>
          <w:lang w:val="pt-PT"/>
        </w:rPr>
        <w:t>3.4 - A inscrição deverá ser feita pelo próprio candidato ou por procuração simples com firma reconhecida, devendo o procurador se identificar por meio de cédula de identidade e entregar a procuração para arquivo, ficando o candidato responsável pelas consequências de eventuais erros por ele cometidos ao efetuar a</w:t>
      </w:r>
      <w:r w:rsidRPr="00FC4620">
        <w:rPr>
          <w:rFonts w:ascii="Arial" w:eastAsia="Times New Roman" w:hAnsi="Arial" w:cs="Arial"/>
          <w:spacing w:val="-2"/>
          <w:lang w:val="pt-PT"/>
        </w:rPr>
        <w:t xml:space="preserve"> </w:t>
      </w:r>
      <w:r w:rsidRPr="00FC4620">
        <w:rPr>
          <w:rFonts w:ascii="Arial" w:eastAsia="Times New Roman" w:hAnsi="Arial" w:cs="Arial"/>
          <w:lang w:val="pt-PT"/>
        </w:rPr>
        <w:t>inscrição.</w:t>
      </w:r>
    </w:p>
    <w:p w14:paraId="70FB6CFB" w14:textId="77777777" w:rsidR="00FC4620" w:rsidRPr="00FC4620" w:rsidRDefault="00FC4620" w:rsidP="00FC4620">
      <w:pPr>
        <w:widowControl w:val="0"/>
        <w:tabs>
          <w:tab w:val="left" w:pos="506"/>
        </w:tabs>
        <w:autoSpaceDE w:val="0"/>
        <w:autoSpaceDN w:val="0"/>
        <w:spacing w:before="120" w:line="247" w:lineRule="auto"/>
        <w:ind w:right="118"/>
        <w:jc w:val="both"/>
        <w:rPr>
          <w:rFonts w:ascii="Arial" w:eastAsia="Times New Roman" w:hAnsi="Arial" w:cs="Arial"/>
          <w:lang w:val="pt-PT"/>
        </w:rPr>
      </w:pPr>
      <w:r w:rsidRPr="00FC4620">
        <w:rPr>
          <w:rFonts w:ascii="Arial" w:eastAsia="Times New Roman" w:hAnsi="Arial" w:cs="Arial"/>
          <w:lang w:val="pt-PT"/>
        </w:rPr>
        <w:t>3.5 - Não será cobrado qualquer valor a título de</w:t>
      </w:r>
      <w:r w:rsidRPr="00FC4620">
        <w:rPr>
          <w:rFonts w:ascii="Arial" w:eastAsia="Times New Roman" w:hAnsi="Arial" w:cs="Arial"/>
          <w:spacing w:val="-4"/>
          <w:lang w:val="pt-PT"/>
        </w:rPr>
        <w:t xml:space="preserve"> </w:t>
      </w:r>
      <w:r w:rsidRPr="00FC4620">
        <w:rPr>
          <w:rFonts w:ascii="Arial" w:eastAsia="Times New Roman" w:hAnsi="Arial" w:cs="Arial"/>
          <w:lang w:val="pt-PT"/>
        </w:rPr>
        <w:t>inscrição.</w:t>
      </w:r>
    </w:p>
    <w:p w14:paraId="7890CF7E" w14:textId="77777777" w:rsidR="00FC4620" w:rsidRPr="00FC4620" w:rsidRDefault="00FC4620" w:rsidP="00FC4620">
      <w:pPr>
        <w:widowControl w:val="0"/>
        <w:tabs>
          <w:tab w:val="left" w:pos="506"/>
        </w:tabs>
        <w:autoSpaceDE w:val="0"/>
        <w:autoSpaceDN w:val="0"/>
        <w:spacing w:before="120" w:line="247" w:lineRule="auto"/>
        <w:ind w:right="118"/>
        <w:jc w:val="both"/>
        <w:rPr>
          <w:rFonts w:ascii="Arial" w:eastAsia="Times New Roman" w:hAnsi="Arial" w:cs="Arial"/>
          <w:lang w:val="pt-PT"/>
        </w:rPr>
      </w:pPr>
      <w:r w:rsidRPr="00FC4620">
        <w:rPr>
          <w:rFonts w:ascii="Arial" w:eastAsia="Times New Roman" w:hAnsi="Arial" w:cs="Arial"/>
          <w:lang w:val="pt-PT"/>
        </w:rPr>
        <w:t>3.6 - As informações prestadas serão de exclusiva e inteira responsabilidade do candidato, dispondo a comissão de processo seletivo do direito de excluí-lo do processo seletivo quando as informações prestadas ou documentos apresentados estiverem em desacordo com este</w:t>
      </w:r>
      <w:r w:rsidRPr="00FC4620">
        <w:rPr>
          <w:rFonts w:ascii="Arial" w:eastAsia="Times New Roman" w:hAnsi="Arial" w:cs="Arial"/>
          <w:spacing w:val="4"/>
          <w:lang w:val="pt-PT"/>
        </w:rPr>
        <w:t xml:space="preserve"> </w:t>
      </w:r>
      <w:r w:rsidRPr="00FC4620">
        <w:rPr>
          <w:rFonts w:ascii="Arial" w:eastAsia="Times New Roman" w:hAnsi="Arial" w:cs="Arial"/>
          <w:lang w:val="pt-PT"/>
        </w:rPr>
        <w:t>edital.</w:t>
      </w:r>
    </w:p>
    <w:p w14:paraId="66750DC8" w14:textId="77777777" w:rsidR="00FC4620" w:rsidRPr="00FC4620" w:rsidRDefault="00FC4620" w:rsidP="00FC4620">
      <w:pPr>
        <w:widowControl w:val="0"/>
        <w:tabs>
          <w:tab w:val="left" w:pos="506"/>
        </w:tabs>
        <w:autoSpaceDE w:val="0"/>
        <w:autoSpaceDN w:val="0"/>
        <w:spacing w:before="120" w:line="247" w:lineRule="auto"/>
        <w:ind w:right="118"/>
        <w:jc w:val="both"/>
        <w:rPr>
          <w:rFonts w:ascii="Arial" w:eastAsia="Times New Roman" w:hAnsi="Arial" w:cs="Arial"/>
          <w:lang w:val="pt-PT"/>
        </w:rPr>
      </w:pPr>
      <w:r w:rsidRPr="00FC4620">
        <w:rPr>
          <w:rFonts w:ascii="Arial" w:eastAsia="Times New Roman" w:hAnsi="Arial" w:cs="Arial"/>
          <w:lang w:val="pt-PT"/>
        </w:rPr>
        <w:t>3.7 - A inscrição do candidato implicará no conhecimento e na tácita aceitação das normas e condições estabelecidas neste Edital e na legislação pertinente aplicável, não cabendo, portanto, alegação de desconhecimento, verificando-se o seu deferimento mediante o correto preenchimento e assinatura da respectiva ficha de</w:t>
      </w:r>
      <w:r w:rsidRPr="00FC4620">
        <w:rPr>
          <w:rFonts w:ascii="Arial" w:eastAsia="Times New Roman" w:hAnsi="Arial" w:cs="Arial"/>
          <w:spacing w:val="-3"/>
          <w:lang w:val="pt-PT"/>
        </w:rPr>
        <w:t xml:space="preserve"> </w:t>
      </w:r>
      <w:r w:rsidRPr="00FC4620">
        <w:rPr>
          <w:rFonts w:ascii="Arial" w:eastAsia="Times New Roman" w:hAnsi="Arial" w:cs="Arial"/>
          <w:lang w:val="pt-PT"/>
        </w:rPr>
        <w:t>inscrição.</w:t>
      </w:r>
    </w:p>
    <w:p w14:paraId="339E98FC" w14:textId="77777777" w:rsidR="00FC4620" w:rsidRPr="00FC4620" w:rsidRDefault="00FC4620" w:rsidP="00FC4620">
      <w:pPr>
        <w:widowControl w:val="0"/>
        <w:tabs>
          <w:tab w:val="left" w:pos="506"/>
        </w:tabs>
        <w:autoSpaceDE w:val="0"/>
        <w:autoSpaceDN w:val="0"/>
        <w:spacing w:before="120" w:line="247" w:lineRule="auto"/>
        <w:ind w:right="118"/>
        <w:jc w:val="both"/>
        <w:rPr>
          <w:rFonts w:ascii="Arial" w:eastAsia="Times New Roman" w:hAnsi="Arial" w:cs="Arial"/>
          <w:lang w:val="pt-PT"/>
        </w:rPr>
      </w:pPr>
      <w:r w:rsidRPr="00FC4620">
        <w:rPr>
          <w:rFonts w:ascii="Arial" w:eastAsia="Times New Roman" w:hAnsi="Arial" w:cs="Arial"/>
          <w:lang w:val="pt-PT"/>
        </w:rPr>
        <w:t>3.8 - Não será aceita inscrição por via postal, internet, ou fora do período estabelecido neste Edital para as</w:t>
      </w:r>
      <w:r w:rsidRPr="00FC4620">
        <w:rPr>
          <w:rFonts w:ascii="Arial" w:eastAsia="Times New Roman" w:hAnsi="Arial" w:cs="Arial"/>
          <w:spacing w:val="19"/>
          <w:lang w:val="pt-PT"/>
        </w:rPr>
        <w:t xml:space="preserve"> </w:t>
      </w:r>
      <w:r w:rsidRPr="00FC4620">
        <w:rPr>
          <w:rFonts w:ascii="Arial" w:eastAsia="Times New Roman" w:hAnsi="Arial" w:cs="Arial"/>
          <w:lang w:val="pt-PT"/>
        </w:rPr>
        <w:t>inscrições.</w:t>
      </w:r>
    </w:p>
    <w:p w14:paraId="665FC187" w14:textId="77777777" w:rsidR="00FC4620" w:rsidRPr="00FC4620" w:rsidRDefault="00FC4620" w:rsidP="00FC4620">
      <w:pPr>
        <w:widowControl w:val="0"/>
        <w:tabs>
          <w:tab w:val="left" w:pos="506"/>
        </w:tabs>
        <w:autoSpaceDE w:val="0"/>
        <w:autoSpaceDN w:val="0"/>
        <w:spacing w:before="120" w:line="247" w:lineRule="auto"/>
        <w:ind w:right="118"/>
        <w:jc w:val="both"/>
        <w:rPr>
          <w:rFonts w:ascii="Arial" w:eastAsia="Times New Roman" w:hAnsi="Arial" w:cs="Arial"/>
          <w:b/>
          <w:bCs/>
          <w:lang w:val="pt-PT"/>
        </w:rPr>
      </w:pPr>
      <w:r w:rsidRPr="00FC4620">
        <w:rPr>
          <w:rFonts w:ascii="Arial" w:eastAsia="Times New Roman" w:hAnsi="Arial" w:cs="Arial"/>
          <w:b/>
          <w:bCs/>
          <w:lang w:val="pt-PT"/>
        </w:rPr>
        <w:t>3.9 - No ato da inscrição o candidato deverá fornecer cópias dos documentos a seguir:</w:t>
      </w:r>
    </w:p>
    <w:p w14:paraId="02904AEA" w14:textId="77777777" w:rsidR="00FC4620" w:rsidRPr="00FC4620" w:rsidRDefault="00FC4620" w:rsidP="00FC4620">
      <w:pPr>
        <w:widowControl w:val="0"/>
        <w:autoSpaceDE w:val="0"/>
        <w:autoSpaceDN w:val="0"/>
        <w:spacing w:before="120"/>
        <w:ind w:left="284"/>
        <w:jc w:val="both"/>
        <w:rPr>
          <w:rFonts w:ascii="Arial" w:eastAsia="Times New Roman" w:hAnsi="Arial" w:cs="Arial"/>
          <w:lang w:val="pt-PT"/>
        </w:rPr>
      </w:pPr>
      <w:r w:rsidRPr="00FC4620">
        <w:rPr>
          <w:rFonts w:ascii="Arial" w:eastAsia="Times New Roman" w:hAnsi="Arial" w:cs="Arial"/>
          <w:lang w:val="pt-PT"/>
        </w:rPr>
        <w:t>3.9.1 Carteira de</w:t>
      </w:r>
      <w:r w:rsidRPr="00FC4620">
        <w:rPr>
          <w:rFonts w:ascii="Arial" w:eastAsia="Times New Roman" w:hAnsi="Arial" w:cs="Arial"/>
          <w:spacing w:val="1"/>
          <w:lang w:val="pt-PT"/>
        </w:rPr>
        <w:t xml:space="preserve"> I</w:t>
      </w:r>
      <w:r w:rsidRPr="00FC4620">
        <w:rPr>
          <w:rFonts w:ascii="Arial" w:eastAsia="Times New Roman" w:hAnsi="Arial" w:cs="Arial"/>
          <w:lang w:val="pt-PT"/>
        </w:rPr>
        <w:t xml:space="preserve">dentidade/RG </w:t>
      </w:r>
      <w:r w:rsidRPr="00FC4620">
        <w:rPr>
          <w:rFonts w:ascii="Arial" w:eastAsia="Times New Roman" w:hAnsi="Arial" w:cs="Arial"/>
          <w:b/>
          <w:bCs/>
          <w:lang w:val="pt-PT"/>
        </w:rPr>
        <w:t>(autenticada em cartório)</w:t>
      </w:r>
      <w:r w:rsidRPr="00FC4620">
        <w:rPr>
          <w:rFonts w:ascii="Arial" w:eastAsia="Times New Roman" w:hAnsi="Arial" w:cs="Arial"/>
          <w:lang w:val="pt-PT"/>
        </w:rPr>
        <w:t>;</w:t>
      </w:r>
    </w:p>
    <w:p w14:paraId="74969193" w14:textId="77777777" w:rsidR="00FC4620" w:rsidRPr="00FC4620" w:rsidRDefault="00FC4620" w:rsidP="00FC4620">
      <w:pPr>
        <w:widowControl w:val="0"/>
        <w:autoSpaceDE w:val="0"/>
        <w:autoSpaceDN w:val="0"/>
        <w:spacing w:before="120"/>
        <w:ind w:left="284"/>
        <w:jc w:val="both"/>
        <w:rPr>
          <w:rFonts w:ascii="Arial" w:eastAsia="Times New Roman" w:hAnsi="Arial" w:cs="Arial"/>
          <w:lang w:val="pt-PT"/>
        </w:rPr>
      </w:pPr>
      <w:r w:rsidRPr="00FC4620">
        <w:rPr>
          <w:rFonts w:ascii="Arial" w:eastAsia="Times New Roman" w:hAnsi="Arial" w:cs="Arial"/>
          <w:lang w:val="pt-PT"/>
        </w:rPr>
        <w:t>3.9.2 CPF;</w:t>
      </w:r>
    </w:p>
    <w:p w14:paraId="4F5BB8CD" w14:textId="77777777" w:rsidR="00FC4620" w:rsidRPr="00FC4620" w:rsidRDefault="00FC4620" w:rsidP="00FC4620">
      <w:pPr>
        <w:widowControl w:val="0"/>
        <w:autoSpaceDE w:val="0"/>
        <w:autoSpaceDN w:val="0"/>
        <w:spacing w:before="120"/>
        <w:ind w:left="284"/>
        <w:jc w:val="both"/>
        <w:rPr>
          <w:rFonts w:ascii="Arial" w:eastAsia="Times New Roman" w:hAnsi="Arial" w:cs="Arial"/>
          <w:lang w:val="pt-PT"/>
        </w:rPr>
      </w:pPr>
      <w:r w:rsidRPr="00FC4620">
        <w:rPr>
          <w:rFonts w:ascii="Arial" w:eastAsia="Times New Roman" w:hAnsi="Arial" w:cs="Arial"/>
          <w:lang w:val="pt-PT"/>
        </w:rPr>
        <w:t>3.9.3 Título de eleitor e comprovante da última</w:t>
      </w:r>
      <w:r w:rsidRPr="00FC4620">
        <w:rPr>
          <w:rFonts w:ascii="Arial" w:eastAsia="Times New Roman" w:hAnsi="Arial" w:cs="Arial"/>
          <w:spacing w:val="-1"/>
          <w:lang w:val="pt-PT"/>
        </w:rPr>
        <w:t xml:space="preserve"> </w:t>
      </w:r>
      <w:r w:rsidRPr="00FC4620">
        <w:rPr>
          <w:rFonts w:ascii="Arial" w:eastAsia="Times New Roman" w:hAnsi="Arial" w:cs="Arial"/>
          <w:lang w:val="pt-PT"/>
        </w:rPr>
        <w:t>votação;</w:t>
      </w:r>
    </w:p>
    <w:p w14:paraId="0CCD7FBF" w14:textId="77777777" w:rsidR="00FC4620" w:rsidRPr="00FC4620" w:rsidRDefault="00FC4620" w:rsidP="00FC4620">
      <w:pPr>
        <w:widowControl w:val="0"/>
        <w:autoSpaceDE w:val="0"/>
        <w:autoSpaceDN w:val="0"/>
        <w:spacing w:before="120"/>
        <w:ind w:left="284"/>
        <w:jc w:val="both"/>
        <w:rPr>
          <w:rFonts w:ascii="Arial" w:eastAsia="Times New Roman" w:hAnsi="Arial" w:cs="Arial"/>
          <w:lang w:val="pt-PT"/>
        </w:rPr>
      </w:pPr>
      <w:r w:rsidRPr="00FC4620">
        <w:rPr>
          <w:rFonts w:ascii="Arial" w:eastAsia="Times New Roman" w:hAnsi="Arial" w:cs="Arial"/>
          <w:lang w:val="pt-PT"/>
        </w:rPr>
        <w:t>3.9.4 Certificado de reservista (para candidato do sexo</w:t>
      </w:r>
      <w:r w:rsidRPr="00FC4620">
        <w:rPr>
          <w:rFonts w:ascii="Arial" w:eastAsia="Times New Roman" w:hAnsi="Arial" w:cs="Arial"/>
          <w:spacing w:val="-5"/>
          <w:lang w:val="pt-PT"/>
        </w:rPr>
        <w:t xml:space="preserve"> </w:t>
      </w:r>
      <w:r w:rsidRPr="00FC4620">
        <w:rPr>
          <w:rFonts w:ascii="Arial" w:eastAsia="Times New Roman" w:hAnsi="Arial" w:cs="Arial"/>
          <w:lang w:val="pt-PT"/>
        </w:rPr>
        <w:t>masculino);</w:t>
      </w:r>
    </w:p>
    <w:p w14:paraId="42AA6BBF" w14:textId="77777777" w:rsidR="00FC4620" w:rsidRPr="00FC4620" w:rsidRDefault="00FC4620" w:rsidP="00FC4620">
      <w:pPr>
        <w:widowControl w:val="0"/>
        <w:tabs>
          <w:tab w:val="left" w:pos="546"/>
        </w:tabs>
        <w:autoSpaceDE w:val="0"/>
        <w:autoSpaceDN w:val="0"/>
        <w:spacing w:before="120"/>
        <w:ind w:left="284"/>
        <w:jc w:val="both"/>
        <w:rPr>
          <w:rFonts w:ascii="Arial" w:eastAsia="Times New Roman" w:hAnsi="Arial" w:cs="Arial"/>
          <w:lang w:val="pt-PT"/>
        </w:rPr>
      </w:pPr>
      <w:r w:rsidRPr="00FC4620">
        <w:rPr>
          <w:rFonts w:ascii="Arial" w:eastAsia="Times New Roman" w:hAnsi="Arial" w:cs="Arial"/>
          <w:lang w:val="pt-PT"/>
        </w:rPr>
        <w:t>3.9.5 Escolaridade em conformidade com a exigência do</w:t>
      </w:r>
      <w:r w:rsidRPr="00FC4620">
        <w:rPr>
          <w:rFonts w:ascii="Arial" w:eastAsia="Times New Roman" w:hAnsi="Arial" w:cs="Arial"/>
          <w:spacing w:val="2"/>
          <w:lang w:val="pt-PT"/>
        </w:rPr>
        <w:t xml:space="preserve"> </w:t>
      </w:r>
      <w:r w:rsidRPr="00FC4620">
        <w:rPr>
          <w:rFonts w:ascii="Arial" w:eastAsia="Times New Roman" w:hAnsi="Arial" w:cs="Arial"/>
          <w:lang w:val="pt-PT"/>
        </w:rPr>
        <w:t xml:space="preserve">cargo, mediante histório escolar ou certificado de conclusão do nível médio </w:t>
      </w:r>
      <w:r w:rsidRPr="00FC4620">
        <w:rPr>
          <w:rFonts w:ascii="Arial" w:eastAsia="Times New Roman" w:hAnsi="Arial" w:cs="Arial"/>
          <w:b/>
          <w:bCs/>
          <w:lang w:val="pt-PT"/>
        </w:rPr>
        <w:t>(autenticado em cartório)</w:t>
      </w:r>
      <w:r w:rsidRPr="00FC4620">
        <w:rPr>
          <w:rFonts w:ascii="Arial" w:eastAsia="Times New Roman" w:hAnsi="Arial" w:cs="Arial"/>
          <w:lang w:val="pt-PT"/>
        </w:rPr>
        <w:t>;</w:t>
      </w:r>
    </w:p>
    <w:p w14:paraId="1EF4626B" w14:textId="77777777" w:rsidR="00FC4620" w:rsidRPr="00FC4620" w:rsidRDefault="00FC4620" w:rsidP="00FC4620">
      <w:pPr>
        <w:widowControl w:val="0"/>
        <w:tabs>
          <w:tab w:val="left" w:pos="546"/>
        </w:tabs>
        <w:autoSpaceDE w:val="0"/>
        <w:autoSpaceDN w:val="0"/>
        <w:spacing w:before="120"/>
        <w:ind w:left="284"/>
        <w:jc w:val="both"/>
        <w:rPr>
          <w:rFonts w:ascii="Arial" w:eastAsia="Times New Roman" w:hAnsi="Arial" w:cs="Arial"/>
          <w:lang w:val="pt-PT"/>
        </w:rPr>
      </w:pPr>
      <w:r w:rsidRPr="00FC4620">
        <w:rPr>
          <w:rFonts w:ascii="Arial" w:eastAsia="Times New Roman" w:hAnsi="Arial" w:cs="Arial"/>
          <w:lang w:val="pt-PT"/>
        </w:rPr>
        <w:t xml:space="preserve">3.9.6 Certificado e/ou diploma de curso de formação inicial de ACE, com carga horária mínima de quarenta horas, obtido até a data de publicação deste Edital </w:t>
      </w:r>
      <w:r w:rsidRPr="00FC4620">
        <w:rPr>
          <w:rFonts w:ascii="Arial" w:eastAsia="Times New Roman" w:hAnsi="Arial" w:cs="Arial"/>
          <w:b/>
          <w:bCs/>
          <w:lang w:val="pt-PT"/>
        </w:rPr>
        <w:t>(autenticado em cartório)</w:t>
      </w:r>
      <w:r w:rsidRPr="00FC4620">
        <w:rPr>
          <w:rFonts w:ascii="Arial" w:eastAsia="Times New Roman" w:hAnsi="Arial" w:cs="Arial"/>
          <w:lang w:val="pt-PT"/>
        </w:rPr>
        <w:t xml:space="preserve">;  </w:t>
      </w:r>
    </w:p>
    <w:p w14:paraId="20706928" w14:textId="77777777" w:rsidR="00FC4620" w:rsidRPr="00FC4620" w:rsidRDefault="00FC4620" w:rsidP="00FC4620">
      <w:pPr>
        <w:widowControl w:val="0"/>
        <w:tabs>
          <w:tab w:val="left" w:pos="546"/>
        </w:tabs>
        <w:autoSpaceDE w:val="0"/>
        <w:autoSpaceDN w:val="0"/>
        <w:spacing w:before="120"/>
        <w:ind w:left="284"/>
        <w:jc w:val="both"/>
        <w:rPr>
          <w:rFonts w:ascii="Arial" w:eastAsia="Times New Roman" w:hAnsi="Arial" w:cs="Arial"/>
          <w:lang w:val="pt-PT"/>
        </w:rPr>
      </w:pPr>
      <w:r w:rsidRPr="00FC4620">
        <w:rPr>
          <w:rFonts w:ascii="Arial" w:eastAsia="Times New Roman" w:hAnsi="Arial" w:cs="Arial"/>
          <w:lang w:val="pt-PT"/>
        </w:rPr>
        <w:t>3.9.7 Carteira de habilitação categoria A;</w:t>
      </w:r>
    </w:p>
    <w:p w14:paraId="137EE58C" w14:textId="77777777" w:rsidR="00FC4620" w:rsidRPr="00FC4620" w:rsidRDefault="00FC4620" w:rsidP="00FC4620">
      <w:pPr>
        <w:widowControl w:val="0"/>
        <w:tabs>
          <w:tab w:val="left" w:pos="546"/>
        </w:tabs>
        <w:autoSpaceDE w:val="0"/>
        <w:autoSpaceDN w:val="0"/>
        <w:spacing w:before="120" w:line="244" w:lineRule="auto"/>
        <w:ind w:left="284" w:right="3"/>
        <w:jc w:val="both"/>
        <w:rPr>
          <w:rFonts w:ascii="Arial" w:eastAsia="Times New Roman" w:hAnsi="Arial" w:cs="Arial"/>
          <w:lang w:val="pt-PT"/>
        </w:rPr>
      </w:pPr>
      <w:r w:rsidRPr="00FC4620">
        <w:rPr>
          <w:rFonts w:ascii="Arial" w:eastAsia="Times New Roman" w:hAnsi="Arial" w:cs="Arial"/>
          <w:lang w:val="pt-PT"/>
        </w:rPr>
        <w:t xml:space="preserve">3.9.8 Comprovante de residência atual (conta de água, energia ou telefone). </w:t>
      </w:r>
    </w:p>
    <w:p w14:paraId="0638E050" w14:textId="77777777" w:rsidR="00FC4620" w:rsidRPr="00FC4620" w:rsidRDefault="00FC4620" w:rsidP="00FC4620">
      <w:pPr>
        <w:widowControl w:val="0"/>
        <w:tabs>
          <w:tab w:val="left" w:pos="506"/>
        </w:tabs>
        <w:autoSpaceDE w:val="0"/>
        <w:autoSpaceDN w:val="0"/>
        <w:spacing w:before="120" w:line="247" w:lineRule="auto"/>
        <w:ind w:right="118"/>
        <w:jc w:val="both"/>
        <w:rPr>
          <w:rFonts w:ascii="Arial" w:eastAsia="Times New Roman" w:hAnsi="Arial" w:cs="Arial"/>
          <w:lang w:val="pt-PT"/>
        </w:rPr>
      </w:pPr>
    </w:p>
    <w:p w14:paraId="4F02163B" w14:textId="77777777" w:rsidR="00FC4620" w:rsidRPr="00FC4620" w:rsidRDefault="00FC4620" w:rsidP="00FC4620">
      <w:pPr>
        <w:widowControl w:val="0"/>
        <w:tabs>
          <w:tab w:val="left" w:pos="506"/>
        </w:tabs>
        <w:autoSpaceDE w:val="0"/>
        <w:autoSpaceDN w:val="0"/>
        <w:spacing w:before="120" w:line="247" w:lineRule="auto"/>
        <w:ind w:right="118"/>
        <w:jc w:val="both"/>
        <w:rPr>
          <w:rFonts w:ascii="Arial" w:eastAsia="Times New Roman" w:hAnsi="Arial" w:cs="Arial"/>
          <w:b/>
          <w:bCs/>
          <w:u w:val="single"/>
          <w:lang w:val="pt-PT"/>
        </w:rPr>
      </w:pPr>
      <w:r w:rsidRPr="00FC4620">
        <w:rPr>
          <w:rFonts w:ascii="Arial" w:eastAsia="Times New Roman" w:hAnsi="Arial" w:cs="Arial"/>
          <w:b/>
          <w:bCs/>
          <w:u w:val="single"/>
          <w:lang w:val="pt-PT"/>
        </w:rPr>
        <w:t>4 – DA REALIZAÇÃO DA PROVA OBJETIVA</w:t>
      </w:r>
    </w:p>
    <w:p w14:paraId="1E1BC5FA" w14:textId="77777777" w:rsidR="00FC4620" w:rsidRPr="00FC4620" w:rsidRDefault="00FC4620" w:rsidP="00FC4620">
      <w:pPr>
        <w:widowControl w:val="0"/>
        <w:autoSpaceDE w:val="0"/>
        <w:autoSpaceDN w:val="0"/>
        <w:spacing w:before="120" w:line="244" w:lineRule="auto"/>
        <w:ind w:right="117"/>
        <w:jc w:val="both"/>
        <w:rPr>
          <w:rFonts w:ascii="Arial" w:eastAsia="Times New Roman" w:hAnsi="Arial" w:cs="Arial"/>
          <w:lang w:val="pt-PT"/>
        </w:rPr>
      </w:pPr>
      <w:r w:rsidRPr="00FC4620">
        <w:rPr>
          <w:rFonts w:ascii="Arial" w:eastAsia="Times New Roman" w:hAnsi="Arial" w:cs="Arial"/>
          <w:lang w:val="pt-PT"/>
        </w:rPr>
        <w:lastRenderedPageBreak/>
        <w:t>4.1 A prova será objetiva, de múltipla escolha de caráter eliminatório e classificatório e será aplicada a todos os candidatos inscritos, sendo composta por 20 (vinte) questões, totalizando 100 (cem) pontos, assim</w:t>
      </w:r>
      <w:r w:rsidRPr="00FC4620">
        <w:rPr>
          <w:rFonts w:ascii="Arial" w:eastAsia="Times New Roman" w:hAnsi="Arial" w:cs="Arial"/>
          <w:spacing w:val="1"/>
          <w:lang w:val="pt-PT"/>
        </w:rPr>
        <w:t xml:space="preserve"> </w:t>
      </w:r>
      <w:r w:rsidRPr="00FC4620">
        <w:rPr>
          <w:rFonts w:ascii="Arial" w:eastAsia="Times New Roman" w:hAnsi="Arial" w:cs="Arial"/>
          <w:lang w:val="pt-PT"/>
        </w:rPr>
        <w:t>distribuídos:</w:t>
      </w:r>
    </w:p>
    <w:p w14:paraId="2A86DAEB" w14:textId="77777777" w:rsidR="00FC4620" w:rsidRPr="00FC4620" w:rsidRDefault="00FC4620" w:rsidP="00FC4620">
      <w:pPr>
        <w:widowControl w:val="0"/>
        <w:autoSpaceDE w:val="0"/>
        <w:autoSpaceDN w:val="0"/>
        <w:spacing w:before="120" w:line="244" w:lineRule="auto"/>
        <w:ind w:right="117"/>
        <w:jc w:val="both"/>
        <w:rPr>
          <w:rFonts w:ascii="Arial" w:eastAsia="Times New Roman" w:hAnsi="Arial" w:cs="Arial"/>
          <w:lang w:val="pt-PT"/>
        </w:rPr>
      </w:pPr>
      <w:r w:rsidRPr="00FC4620">
        <w:rPr>
          <w:rFonts w:ascii="Arial" w:eastAsia="Times New Roman" w:hAnsi="Arial" w:cs="Arial"/>
          <w:lang w:val="pt-PT"/>
        </w:rPr>
        <w:t>4.2 Cada questão apresentará cinco alternativas (A, B, C, D e E), sendo apenas uma única resposta</w:t>
      </w:r>
      <w:r w:rsidRPr="00FC4620">
        <w:rPr>
          <w:rFonts w:ascii="Arial" w:eastAsia="Times New Roman" w:hAnsi="Arial" w:cs="Arial"/>
          <w:spacing w:val="5"/>
          <w:lang w:val="pt-PT"/>
        </w:rPr>
        <w:t xml:space="preserve"> </w:t>
      </w:r>
      <w:r w:rsidRPr="00FC4620">
        <w:rPr>
          <w:rFonts w:ascii="Arial" w:eastAsia="Times New Roman" w:hAnsi="Arial" w:cs="Arial"/>
          <w:lang w:val="pt-PT"/>
        </w:rPr>
        <w:t>correta;</w:t>
      </w:r>
    </w:p>
    <w:p w14:paraId="12892DB5" w14:textId="77777777" w:rsidR="00FC4620" w:rsidRPr="00FC4620" w:rsidRDefault="00FC4620" w:rsidP="00FC4620">
      <w:pPr>
        <w:widowControl w:val="0"/>
        <w:autoSpaceDE w:val="0"/>
        <w:autoSpaceDN w:val="0"/>
        <w:spacing w:before="120" w:line="244" w:lineRule="auto"/>
        <w:ind w:right="117"/>
        <w:jc w:val="both"/>
        <w:rPr>
          <w:rFonts w:ascii="Arial" w:eastAsia="Times New Roman" w:hAnsi="Arial" w:cs="Arial"/>
          <w:lang w:val="pt-PT"/>
        </w:rPr>
      </w:pPr>
      <w:r w:rsidRPr="00FC4620">
        <w:rPr>
          <w:rFonts w:ascii="Arial" w:eastAsia="Times New Roman" w:hAnsi="Arial" w:cs="Arial"/>
          <w:lang w:val="pt-PT"/>
        </w:rPr>
        <w:t xml:space="preserve">4.3 As questões serão elaboradas de acordo com os conteúdos programáticos, descritos no Anexo </w:t>
      </w:r>
      <w:r w:rsidRPr="00FC4620">
        <w:rPr>
          <w:rFonts w:ascii="Arial" w:eastAsia="Times New Roman" w:hAnsi="Arial" w:cs="Arial"/>
          <w:spacing w:val="-8"/>
          <w:lang w:val="pt-PT"/>
        </w:rPr>
        <w:t xml:space="preserve">IV, </w:t>
      </w:r>
      <w:r w:rsidRPr="00FC4620">
        <w:rPr>
          <w:rFonts w:ascii="Arial" w:eastAsia="Times New Roman" w:hAnsi="Arial" w:cs="Arial"/>
          <w:lang w:val="pt-PT"/>
        </w:rPr>
        <w:t>parte integrante deste</w:t>
      </w:r>
      <w:r w:rsidRPr="00FC4620">
        <w:rPr>
          <w:rFonts w:ascii="Arial" w:eastAsia="Times New Roman" w:hAnsi="Arial" w:cs="Arial"/>
          <w:spacing w:val="28"/>
          <w:lang w:val="pt-PT"/>
        </w:rPr>
        <w:t xml:space="preserve"> </w:t>
      </w:r>
      <w:r w:rsidRPr="00FC4620">
        <w:rPr>
          <w:rFonts w:ascii="Arial" w:eastAsia="Times New Roman" w:hAnsi="Arial" w:cs="Arial"/>
          <w:lang w:val="pt-PT"/>
        </w:rPr>
        <w:t>Edital.</w:t>
      </w:r>
    </w:p>
    <w:p w14:paraId="33AB4568" w14:textId="77777777" w:rsidR="00FC4620" w:rsidRPr="00FC4620" w:rsidRDefault="00FC4620" w:rsidP="00FC4620">
      <w:pPr>
        <w:widowControl w:val="0"/>
        <w:autoSpaceDE w:val="0"/>
        <w:autoSpaceDN w:val="0"/>
        <w:spacing w:before="120" w:line="244" w:lineRule="auto"/>
        <w:ind w:right="117"/>
        <w:jc w:val="both"/>
        <w:rPr>
          <w:rFonts w:ascii="Arial" w:eastAsia="Times New Roman" w:hAnsi="Arial" w:cs="Arial"/>
          <w:lang w:val="pt-PT"/>
        </w:rPr>
      </w:pPr>
      <w:r w:rsidRPr="00FC4620">
        <w:rPr>
          <w:rFonts w:ascii="Arial" w:eastAsia="Times New Roman" w:hAnsi="Arial" w:cs="Arial"/>
          <w:lang w:val="pt-PT"/>
        </w:rPr>
        <w:t>4.4 O conteúdo da prova, bem como o número de questões e seu respectivo peso estão descritos na tabela</w:t>
      </w:r>
      <w:r w:rsidRPr="00FC4620">
        <w:rPr>
          <w:rFonts w:ascii="Arial" w:eastAsia="Times New Roman" w:hAnsi="Arial" w:cs="Arial"/>
          <w:spacing w:val="5"/>
          <w:lang w:val="pt-PT"/>
        </w:rPr>
        <w:t xml:space="preserve"> </w:t>
      </w:r>
      <w:r w:rsidRPr="00FC4620">
        <w:rPr>
          <w:rFonts w:ascii="Arial" w:eastAsia="Times New Roman" w:hAnsi="Arial" w:cs="Arial"/>
          <w:lang w:val="pt-PT"/>
        </w:rPr>
        <w:t>abaixo:</w:t>
      </w:r>
    </w:p>
    <w:p w14:paraId="4C9279A7" w14:textId="77777777" w:rsidR="00FC4620" w:rsidRPr="00FC4620" w:rsidRDefault="00FC4620" w:rsidP="00FC4620">
      <w:pPr>
        <w:widowControl w:val="0"/>
        <w:autoSpaceDE w:val="0"/>
        <w:autoSpaceDN w:val="0"/>
        <w:spacing w:before="10"/>
        <w:jc w:val="both"/>
        <w:rPr>
          <w:rFonts w:ascii="Arial" w:eastAsia="Times New Roman" w:hAnsi="Arial" w:cs="Arial"/>
          <w:lang w:val="pt-PT"/>
        </w:rPr>
      </w:pPr>
    </w:p>
    <w:tbl>
      <w:tblPr>
        <w:tblStyle w:val="TableNormal"/>
        <w:tblW w:w="9517"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68"/>
        <w:gridCol w:w="3206"/>
        <w:gridCol w:w="1929"/>
        <w:gridCol w:w="1814"/>
      </w:tblGrid>
      <w:tr w:rsidR="00FC4620" w:rsidRPr="00FC4620" w14:paraId="555D7DE7" w14:textId="77777777" w:rsidTr="00170041">
        <w:trPr>
          <w:trHeight w:val="229"/>
        </w:trPr>
        <w:tc>
          <w:tcPr>
            <w:tcW w:w="2568" w:type="dxa"/>
          </w:tcPr>
          <w:p w14:paraId="2A51D176" w14:textId="77777777" w:rsidR="00FC4620" w:rsidRPr="00FC4620" w:rsidRDefault="00FC4620" w:rsidP="00FC4620">
            <w:pPr>
              <w:spacing w:before="50"/>
              <w:ind w:left="54"/>
              <w:jc w:val="center"/>
              <w:rPr>
                <w:rFonts w:ascii="Arial" w:eastAsia="Times New Roman" w:hAnsi="Arial" w:cs="Arial"/>
                <w:lang w:val="pt-PT"/>
              </w:rPr>
            </w:pPr>
            <w:r w:rsidRPr="00FC4620">
              <w:rPr>
                <w:rFonts w:ascii="Arial" w:eastAsia="Times New Roman" w:hAnsi="Arial" w:cs="Arial"/>
                <w:w w:val="105"/>
                <w:lang w:val="pt-PT"/>
              </w:rPr>
              <w:t>DISCIPLINAS</w:t>
            </w:r>
          </w:p>
        </w:tc>
        <w:tc>
          <w:tcPr>
            <w:tcW w:w="3206" w:type="dxa"/>
          </w:tcPr>
          <w:p w14:paraId="1FDD74E2" w14:textId="77777777" w:rsidR="00FC4620" w:rsidRPr="00FC4620" w:rsidRDefault="00FC4620" w:rsidP="00FC4620">
            <w:pPr>
              <w:spacing w:before="50"/>
              <w:ind w:left="51"/>
              <w:jc w:val="center"/>
              <w:rPr>
                <w:rFonts w:ascii="Arial" w:eastAsia="Times New Roman" w:hAnsi="Arial" w:cs="Arial"/>
                <w:lang w:val="pt-PT"/>
              </w:rPr>
            </w:pPr>
            <w:r w:rsidRPr="00FC4620">
              <w:rPr>
                <w:rFonts w:ascii="Arial" w:eastAsia="Times New Roman" w:hAnsi="Arial" w:cs="Arial"/>
                <w:w w:val="105"/>
                <w:lang w:val="pt-PT"/>
              </w:rPr>
              <w:t>N° DE QUESTÕES</w:t>
            </w:r>
          </w:p>
        </w:tc>
        <w:tc>
          <w:tcPr>
            <w:tcW w:w="1929" w:type="dxa"/>
          </w:tcPr>
          <w:p w14:paraId="0DD9D3DA" w14:textId="77777777" w:rsidR="00FC4620" w:rsidRPr="00FC4620" w:rsidRDefault="00FC4620" w:rsidP="00FC4620">
            <w:pPr>
              <w:spacing w:before="50"/>
              <w:ind w:left="53"/>
              <w:jc w:val="center"/>
              <w:rPr>
                <w:rFonts w:ascii="Arial" w:eastAsia="Times New Roman" w:hAnsi="Arial" w:cs="Arial"/>
                <w:lang w:val="pt-PT"/>
              </w:rPr>
            </w:pPr>
            <w:r w:rsidRPr="00FC4620">
              <w:rPr>
                <w:rFonts w:ascii="Arial" w:eastAsia="Times New Roman" w:hAnsi="Arial" w:cs="Arial"/>
                <w:w w:val="105"/>
                <w:lang w:val="pt-PT"/>
              </w:rPr>
              <w:t>PESO</w:t>
            </w:r>
          </w:p>
        </w:tc>
        <w:tc>
          <w:tcPr>
            <w:tcW w:w="1814" w:type="dxa"/>
          </w:tcPr>
          <w:p w14:paraId="78A10C30" w14:textId="77777777" w:rsidR="00FC4620" w:rsidRPr="00FC4620" w:rsidRDefault="00FC4620" w:rsidP="00FC4620">
            <w:pPr>
              <w:spacing w:before="50"/>
              <w:ind w:left="53"/>
              <w:jc w:val="center"/>
              <w:rPr>
                <w:rFonts w:ascii="Arial" w:eastAsia="Times New Roman" w:hAnsi="Arial" w:cs="Arial"/>
                <w:lang w:val="pt-PT"/>
              </w:rPr>
            </w:pPr>
            <w:r w:rsidRPr="00FC4620">
              <w:rPr>
                <w:rFonts w:ascii="Arial" w:eastAsia="Times New Roman" w:hAnsi="Arial" w:cs="Arial"/>
                <w:w w:val="105"/>
                <w:lang w:val="pt-PT"/>
              </w:rPr>
              <w:t>TOTAL</w:t>
            </w:r>
          </w:p>
        </w:tc>
      </w:tr>
      <w:tr w:rsidR="00FC4620" w:rsidRPr="00FC4620" w14:paraId="25327ADA" w14:textId="77777777" w:rsidTr="00170041">
        <w:trPr>
          <w:trHeight w:val="227"/>
        </w:trPr>
        <w:tc>
          <w:tcPr>
            <w:tcW w:w="2568" w:type="dxa"/>
          </w:tcPr>
          <w:p w14:paraId="7EB3F97B" w14:textId="77777777" w:rsidR="00FC4620" w:rsidRPr="00FC4620" w:rsidRDefault="00FC4620" w:rsidP="00FC4620">
            <w:pPr>
              <w:spacing w:before="50"/>
              <w:ind w:left="54"/>
              <w:jc w:val="both"/>
              <w:rPr>
                <w:rFonts w:ascii="Arial" w:eastAsia="Times New Roman" w:hAnsi="Arial" w:cs="Arial"/>
                <w:lang w:val="pt-PT"/>
              </w:rPr>
            </w:pPr>
            <w:r w:rsidRPr="00FC4620">
              <w:rPr>
                <w:rFonts w:ascii="Arial" w:eastAsia="Times New Roman" w:hAnsi="Arial" w:cs="Arial"/>
                <w:w w:val="105"/>
                <w:lang w:val="pt-PT"/>
              </w:rPr>
              <w:t>Conhecimentos Específicos</w:t>
            </w:r>
          </w:p>
        </w:tc>
        <w:tc>
          <w:tcPr>
            <w:tcW w:w="3206" w:type="dxa"/>
          </w:tcPr>
          <w:p w14:paraId="5976D978" w14:textId="77777777" w:rsidR="00FC4620" w:rsidRPr="00FC4620" w:rsidRDefault="00FC4620" w:rsidP="00FC4620">
            <w:pPr>
              <w:spacing w:before="50"/>
              <w:ind w:left="52"/>
              <w:jc w:val="center"/>
              <w:rPr>
                <w:rFonts w:ascii="Arial" w:eastAsia="Times New Roman" w:hAnsi="Arial" w:cs="Arial"/>
                <w:lang w:val="pt-PT"/>
              </w:rPr>
            </w:pPr>
            <w:r w:rsidRPr="00FC4620">
              <w:rPr>
                <w:rFonts w:ascii="Arial" w:eastAsia="Times New Roman" w:hAnsi="Arial" w:cs="Arial"/>
                <w:w w:val="105"/>
                <w:lang w:val="pt-PT"/>
              </w:rPr>
              <w:t>10</w:t>
            </w:r>
          </w:p>
        </w:tc>
        <w:tc>
          <w:tcPr>
            <w:tcW w:w="1929" w:type="dxa"/>
          </w:tcPr>
          <w:p w14:paraId="3F81BF1D" w14:textId="77777777" w:rsidR="00FC4620" w:rsidRPr="00FC4620" w:rsidRDefault="00FC4620" w:rsidP="00FC4620">
            <w:pPr>
              <w:spacing w:before="50"/>
              <w:ind w:left="52"/>
              <w:jc w:val="center"/>
              <w:rPr>
                <w:rFonts w:ascii="Arial" w:eastAsia="Times New Roman" w:hAnsi="Arial" w:cs="Arial"/>
                <w:lang w:val="pt-PT"/>
              </w:rPr>
            </w:pPr>
            <w:r w:rsidRPr="00FC4620">
              <w:rPr>
                <w:rFonts w:ascii="Arial" w:eastAsia="Times New Roman" w:hAnsi="Arial" w:cs="Arial"/>
                <w:w w:val="105"/>
                <w:lang w:val="pt-PT"/>
              </w:rPr>
              <w:t>5,0</w:t>
            </w:r>
          </w:p>
        </w:tc>
        <w:tc>
          <w:tcPr>
            <w:tcW w:w="1814" w:type="dxa"/>
          </w:tcPr>
          <w:p w14:paraId="6F8D924D" w14:textId="77777777" w:rsidR="00FC4620" w:rsidRPr="00FC4620" w:rsidRDefault="00FC4620" w:rsidP="00FC4620">
            <w:pPr>
              <w:spacing w:before="50"/>
              <w:ind w:left="53"/>
              <w:jc w:val="center"/>
              <w:rPr>
                <w:rFonts w:ascii="Arial" w:eastAsia="Times New Roman" w:hAnsi="Arial" w:cs="Arial"/>
                <w:lang w:val="pt-PT"/>
              </w:rPr>
            </w:pPr>
            <w:r w:rsidRPr="00FC4620">
              <w:rPr>
                <w:rFonts w:ascii="Arial" w:eastAsia="Times New Roman" w:hAnsi="Arial" w:cs="Arial"/>
                <w:w w:val="105"/>
                <w:lang w:val="pt-PT"/>
              </w:rPr>
              <w:t>50</w:t>
            </w:r>
          </w:p>
        </w:tc>
      </w:tr>
      <w:tr w:rsidR="00FC4620" w:rsidRPr="00FC4620" w14:paraId="0532AFA9" w14:textId="77777777" w:rsidTr="00170041">
        <w:trPr>
          <w:trHeight w:val="229"/>
        </w:trPr>
        <w:tc>
          <w:tcPr>
            <w:tcW w:w="2568" w:type="dxa"/>
          </w:tcPr>
          <w:p w14:paraId="1C9FBFCF" w14:textId="77777777" w:rsidR="00FC4620" w:rsidRPr="00FC4620" w:rsidRDefault="00FC4620" w:rsidP="00FC4620">
            <w:pPr>
              <w:spacing w:before="53"/>
              <w:ind w:left="54"/>
              <w:jc w:val="both"/>
              <w:rPr>
                <w:rFonts w:ascii="Arial" w:eastAsia="Times New Roman" w:hAnsi="Arial" w:cs="Arial"/>
                <w:lang w:val="pt-PT"/>
              </w:rPr>
            </w:pPr>
            <w:r w:rsidRPr="00FC4620">
              <w:rPr>
                <w:rFonts w:ascii="Arial" w:eastAsia="Times New Roman" w:hAnsi="Arial" w:cs="Arial"/>
                <w:w w:val="105"/>
                <w:lang w:val="pt-PT"/>
              </w:rPr>
              <w:t>Língua Portuguesa</w:t>
            </w:r>
          </w:p>
        </w:tc>
        <w:tc>
          <w:tcPr>
            <w:tcW w:w="3206" w:type="dxa"/>
          </w:tcPr>
          <w:p w14:paraId="378E2E09" w14:textId="77777777" w:rsidR="00FC4620" w:rsidRPr="00FC4620" w:rsidRDefault="00FC4620" w:rsidP="00FC4620">
            <w:pPr>
              <w:spacing w:before="53"/>
              <w:ind w:left="52"/>
              <w:jc w:val="center"/>
              <w:rPr>
                <w:rFonts w:ascii="Arial" w:eastAsia="Times New Roman" w:hAnsi="Arial" w:cs="Arial"/>
                <w:lang w:val="pt-PT"/>
              </w:rPr>
            </w:pPr>
            <w:r w:rsidRPr="00FC4620">
              <w:rPr>
                <w:rFonts w:ascii="Arial" w:eastAsia="Times New Roman" w:hAnsi="Arial" w:cs="Arial"/>
                <w:w w:val="105"/>
                <w:lang w:val="pt-PT"/>
              </w:rPr>
              <w:t>5</w:t>
            </w:r>
          </w:p>
        </w:tc>
        <w:tc>
          <w:tcPr>
            <w:tcW w:w="1929" w:type="dxa"/>
          </w:tcPr>
          <w:p w14:paraId="6488CDD5" w14:textId="77777777" w:rsidR="00FC4620" w:rsidRPr="00FC4620" w:rsidRDefault="00FC4620" w:rsidP="00FC4620">
            <w:pPr>
              <w:spacing w:before="53"/>
              <w:ind w:left="52"/>
              <w:jc w:val="center"/>
              <w:rPr>
                <w:rFonts w:ascii="Arial" w:eastAsia="Times New Roman" w:hAnsi="Arial" w:cs="Arial"/>
                <w:lang w:val="pt-PT"/>
              </w:rPr>
            </w:pPr>
            <w:r w:rsidRPr="00FC4620">
              <w:rPr>
                <w:rFonts w:ascii="Arial" w:eastAsia="Times New Roman" w:hAnsi="Arial" w:cs="Arial"/>
                <w:w w:val="105"/>
                <w:lang w:val="pt-PT"/>
              </w:rPr>
              <w:t>5,0</w:t>
            </w:r>
          </w:p>
        </w:tc>
        <w:tc>
          <w:tcPr>
            <w:tcW w:w="1814" w:type="dxa"/>
          </w:tcPr>
          <w:p w14:paraId="6F4D57EA" w14:textId="77777777" w:rsidR="00FC4620" w:rsidRPr="00FC4620" w:rsidRDefault="00FC4620" w:rsidP="00FC4620">
            <w:pPr>
              <w:spacing w:before="53"/>
              <w:ind w:left="53"/>
              <w:jc w:val="center"/>
              <w:rPr>
                <w:rFonts w:ascii="Arial" w:eastAsia="Times New Roman" w:hAnsi="Arial" w:cs="Arial"/>
                <w:lang w:val="pt-PT"/>
              </w:rPr>
            </w:pPr>
            <w:r w:rsidRPr="00FC4620">
              <w:rPr>
                <w:rFonts w:ascii="Arial" w:eastAsia="Times New Roman" w:hAnsi="Arial" w:cs="Arial"/>
                <w:w w:val="105"/>
                <w:lang w:val="pt-PT"/>
              </w:rPr>
              <w:t>25</w:t>
            </w:r>
          </w:p>
        </w:tc>
      </w:tr>
      <w:tr w:rsidR="00FC4620" w:rsidRPr="00FC4620" w14:paraId="2F71E810" w14:textId="77777777" w:rsidTr="00170041">
        <w:trPr>
          <w:trHeight w:val="227"/>
        </w:trPr>
        <w:tc>
          <w:tcPr>
            <w:tcW w:w="2568" w:type="dxa"/>
          </w:tcPr>
          <w:p w14:paraId="04899F6B" w14:textId="77777777" w:rsidR="00FC4620" w:rsidRPr="00FC4620" w:rsidRDefault="00FC4620" w:rsidP="00FC4620">
            <w:pPr>
              <w:spacing w:before="50"/>
              <w:ind w:left="54"/>
              <w:jc w:val="both"/>
              <w:rPr>
                <w:rFonts w:ascii="Arial" w:eastAsia="Times New Roman" w:hAnsi="Arial" w:cs="Arial"/>
                <w:lang w:val="pt-PT"/>
              </w:rPr>
            </w:pPr>
            <w:r w:rsidRPr="00FC4620">
              <w:rPr>
                <w:rFonts w:ascii="Arial" w:eastAsia="Times New Roman" w:hAnsi="Arial" w:cs="Arial"/>
                <w:w w:val="105"/>
                <w:lang w:val="pt-PT"/>
              </w:rPr>
              <w:t>Matemática</w:t>
            </w:r>
          </w:p>
        </w:tc>
        <w:tc>
          <w:tcPr>
            <w:tcW w:w="3206" w:type="dxa"/>
          </w:tcPr>
          <w:p w14:paraId="2EB5881D" w14:textId="77777777" w:rsidR="00FC4620" w:rsidRPr="00FC4620" w:rsidRDefault="00FC4620" w:rsidP="00FC4620">
            <w:pPr>
              <w:spacing w:before="50"/>
              <w:ind w:left="54"/>
              <w:jc w:val="center"/>
              <w:rPr>
                <w:rFonts w:ascii="Arial" w:eastAsia="Times New Roman" w:hAnsi="Arial" w:cs="Arial"/>
                <w:lang w:val="pt-PT"/>
              </w:rPr>
            </w:pPr>
            <w:r w:rsidRPr="00FC4620">
              <w:rPr>
                <w:rFonts w:ascii="Arial" w:eastAsia="Times New Roman" w:hAnsi="Arial" w:cs="Arial"/>
                <w:w w:val="105"/>
                <w:lang w:val="pt-PT"/>
              </w:rPr>
              <w:t>5</w:t>
            </w:r>
          </w:p>
        </w:tc>
        <w:tc>
          <w:tcPr>
            <w:tcW w:w="1929" w:type="dxa"/>
          </w:tcPr>
          <w:p w14:paraId="05339BE0" w14:textId="77777777" w:rsidR="00FC4620" w:rsidRPr="00FC4620" w:rsidRDefault="00FC4620" w:rsidP="00FC4620">
            <w:pPr>
              <w:spacing w:before="50"/>
              <w:ind w:left="52"/>
              <w:jc w:val="center"/>
              <w:rPr>
                <w:rFonts w:ascii="Arial" w:eastAsia="Times New Roman" w:hAnsi="Arial" w:cs="Arial"/>
                <w:lang w:val="pt-PT"/>
              </w:rPr>
            </w:pPr>
            <w:r w:rsidRPr="00FC4620">
              <w:rPr>
                <w:rFonts w:ascii="Arial" w:eastAsia="Times New Roman" w:hAnsi="Arial" w:cs="Arial"/>
                <w:w w:val="105"/>
                <w:lang w:val="pt-PT"/>
              </w:rPr>
              <w:t>5,00</w:t>
            </w:r>
          </w:p>
        </w:tc>
        <w:tc>
          <w:tcPr>
            <w:tcW w:w="1814" w:type="dxa"/>
          </w:tcPr>
          <w:p w14:paraId="27EFA3F6" w14:textId="77777777" w:rsidR="00FC4620" w:rsidRPr="00FC4620" w:rsidRDefault="00FC4620" w:rsidP="00FC4620">
            <w:pPr>
              <w:spacing w:before="50"/>
              <w:ind w:left="53"/>
              <w:jc w:val="center"/>
              <w:rPr>
                <w:rFonts w:ascii="Arial" w:eastAsia="Times New Roman" w:hAnsi="Arial" w:cs="Arial"/>
                <w:lang w:val="pt-PT"/>
              </w:rPr>
            </w:pPr>
            <w:r w:rsidRPr="00FC4620">
              <w:rPr>
                <w:rFonts w:ascii="Arial" w:eastAsia="Times New Roman" w:hAnsi="Arial" w:cs="Arial"/>
                <w:w w:val="105"/>
                <w:lang w:val="pt-PT"/>
              </w:rPr>
              <w:t>25</w:t>
            </w:r>
          </w:p>
        </w:tc>
      </w:tr>
      <w:tr w:rsidR="00FC4620" w:rsidRPr="00FC4620" w14:paraId="08BD9A03" w14:textId="77777777" w:rsidTr="00170041">
        <w:trPr>
          <w:trHeight w:val="227"/>
        </w:trPr>
        <w:tc>
          <w:tcPr>
            <w:tcW w:w="7703" w:type="dxa"/>
            <w:gridSpan w:val="3"/>
          </w:tcPr>
          <w:p w14:paraId="3FE08388" w14:textId="77777777" w:rsidR="00FC4620" w:rsidRPr="00FC4620" w:rsidRDefault="00FC4620" w:rsidP="00FC4620">
            <w:pPr>
              <w:spacing w:before="50"/>
              <w:ind w:left="25"/>
              <w:jc w:val="both"/>
              <w:rPr>
                <w:rFonts w:ascii="Arial" w:eastAsia="Times New Roman" w:hAnsi="Arial" w:cs="Arial"/>
                <w:b/>
                <w:bCs/>
                <w:lang w:val="pt-PT"/>
              </w:rPr>
            </w:pPr>
            <w:r w:rsidRPr="00FC4620">
              <w:rPr>
                <w:rFonts w:ascii="Arial" w:eastAsia="Times New Roman" w:hAnsi="Arial" w:cs="Arial"/>
                <w:b/>
                <w:bCs/>
                <w:w w:val="105"/>
                <w:lang w:val="pt-PT"/>
              </w:rPr>
              <w:t>TOTAL</w:t>
            </w:r>
          </w:p>
        </w:tc>
        <w:tc>
          <w:tcPr>
            <w:tcW w:w="1814" w:type="dxa"/>
          </w:tcPr>
          <w:p w14:paraId="2322CA74" w14:textId="77777777" w:rsidR="00FC4620" w:rsidRPr="00FC4620" w:rsidRDefault="00FC4620" w:rsidP="00FC4620">
            <w:pPr>
              <w:spacing w:before="50"/>
              <w:ind w:left="54"/>
              <w:jc w:val="both"/>
              <w:rPr>
                <w:rFonts w:ascii="Arial" w:eastAsia="Times New Roman" w:hAnsi="Arial" w:cs="Arial"/>
                <w:b/>
                <w:bCs/>
                <w:lang w:val="pt-PT"/>
              </w:rPr>
            </w:pPr>
            <w:r w:rsidRPr="00FC4620">
              <w:rPr>
                <w:rFonts w:ascii="Arial" w:eastAsia="Times New Roman" w:hAnsi="Arial" w:cs="Arial"/>
                <w:b/>
                <w:bCs/>
                <w:w w:val="105"/>
                <w:lang w:val="pt-PT"/>
              </w:rPr>
              <w:t>100 PONTOS</w:t>
            </w:r>
          </w:p>
        </w:tc>
      </w:tr>
    </w:tbl>
    <w:p w14:paraId="6CCA1EB5" w14:textId="77777777" w:rsidR="00FC4620" w:rsidRPr="00FC4620" w:rsidRDefault="00FC4620" w:rsidP="00FC4620">
      <w:pPr>
        <w:widowControl w:val="0"/>
        <w:autoSpaceDE w:val="0"/>
        <w:autoSpaceDN w:val="0"/>
        <w:spacing w:before="120" w:line="244" w:lineRule="auto"/>
        <w:ind w:right="117"/>
        <w:jc w:val="both"/>
        <w:rPr>
          <w:rFonts w:ascii="Arial" w:eastAsia="Times New Roman" w:hAnsi="Arial" w:cs="Arial"/>
          <w:lang w:val="pt-PT"/>
        </w:rPr>
      </w:pPr>
      <w:r w:rsidRPr="00FC4620">
        <w:rPr>
          <w:rFonts w:ascii="Arial" w:eastAsia="Times New Roman" w:hAnsi="Arial" w:cs="Arial"/>
          <w:b/>
          <w:bCs/>
          <w:lang w:val="pt-PT"/>
        </w:rPr>
        <w:t xml:space="preserve">4.5 </w:t>
      </w:r>
      <w:r w:rsidRPr="00FC4620">
        <w:rPr>
          <w:rFonts w:ascii="Arial" w:eastAsia="Times New Roman" w:hAnsi="Arial" w:cs="Arial"/>
          <w:lang w:val="pt-PT"/>
        </w:rPr>
        <w:t>A avaliação escrita será aplicada pela Comissão de Processo Seletivo</w:t>
      </w:r>
      <w:r w:rsidRPr="00FC4620">
        <w:rPr>
          <w:rFonts w:ascii="Arial" w:eastAsia="Times New Roman" w:hAnsi="Arial" w:cs="Arial"/>
          <w:b/>
          <w:bCs/>
          <w:lang w:val="pt-PT"/>
        </w:rPr>
        <w:t>, no dia 18 de setembro de 2022, das 8h às 12h, nas dependências do Centro Educacional Municipal Professora Salvador Nogueira situado na R. Antônio João, 71 - Vila Jardim Aeroporto, Iguatemi - MS, 79960-000</w:t>
      </w:r>
      <w:r w:rsidRPr="00FC4620">
        <w:rPr>
          <w:rFonts w:ascii="Arial" w:eastAsia="Times New Roman" w:hAnsi="Arial" w:cs="Arial"/>
          <w:lang w:val="pt-PT"/>
        </w:rPr>
        <w:t>, sendo que o portão será aberto as 07h30min e será fechado às 8h. A prova escrita terá duração de 3 (três) horas.</w:t>
      </w:r>
    </w:p>
    <w:p w14:paraId="2108F9BF" w14:textId="77777777" w:rsidR="00FC4620" w:rsidRPr="00FC4620" w:rsidRDefault="00FC4620" w:rsidP="00FC4620">
      <w:pPr>
        <w:widowControl w:val="0"/>
        <w:autoSpaceDE w:val="0"/>
        <w:autoSpaceDN w:val="0"/>
        <w:spacing w:before="120" w:line="244" w:lineRule="auto"/>
        <w:ind w:right="117"/>
        <w:jc w:val="both"/>
        <w:rPr>
          <w:rFonts w:ascii="Arial" w:eastAsia="Times New Roman" w:hAnsi="Arial" w:cs="Arial"/>
          <w:lang w:val="pt-PT"/>
        </w:rPr>
      </w:pPr>
      <w:r w:rsidRPr="00FC4620">
        <w:rPr>
          <w:rFonts w:ascii="Arial" w:eastAsia="Times New Roman" w:hAnsi="Arial" w:cs="Arial"/>
          <w:lang w:val="pt-PT"/>
        </w:rPr>
        <w:t>4.6 Não será permitido o uso de celular ou qualquer tipo de aparelho eletrônico, bem como nenhum tipo de material para consulta durante o período da prova.</w:t>
      </w:r>
    </w:p>
    <w:p w14:paraId="7061CEC1" w14:textId="77777777" w:rsidR="00FC4620" w:rsidRPr="00FC4620" w:rsidRDefault="00FC4620" w:rsidP="00FC4620">
      <w:pPr>
        <w:widowControl w:val="0"/>
        <w:autoSpaceDE w:val="0"/>
        <w:autoSpaceDN w:val="0"/>
        <w:spacing w:before="120" w:line="244" w:lineRule="auto"/>
        <w:ind w:right="117"/>
        <w:jc w:val="both"/>
        <w:rPr>
          <w:rFonts w:ascii="Arial" w:eastAsia="Times New Roman" w:hAnsi="Arial" w:cs="Arial"/>
          <w:lang w:val="pt-PT"/>
        </w:rPr>
      </w:pPr>
      <w:r w:rsidRPr="00FC4620">
        <w:rPr>
          <w:rFonts w:ascii="Arial" w:eastAsia="Times New Roman" w:hAnsi="Arial" w:cs="Arial"/>
          <w:lang w:val="pt-PT"/>
        </w:rPr>
        <w:t>4.7 O candidato de forma alguma poderá deixar o local de provas antes de decorrida 1h do inicio da mesma.</w:t>
      </w:r>
    </w:p>
    <w:p w14:paraId="7345AF0E" w14:textId="77777777" w:rsidR="00FC4620" w:rsidRPr="00FC4620" w:rsidRDefault="00FC4620" w:rsidP="00FC4620">
      <w:pPr>
        <w:widowControl w:val="0"/>
        <w:autoSpaceDE w:val="0"/>
        <w:autoSpaceDN w:val="0"/>
        <w:spacing w:before="120" w:line="244" w:lineRule="auto"/>
        <w:ind w:right="117"/>
        <w:jc w:val="both"/>
        <w:rPr>
          <w:rFonts w:ascii="Arial" w:eastAsia="Times New Roman" w:hAnsi="Arial" w:cs="Arial"/>
          <w:b/>
          <w:bCs/>
          <w:lang w:val="pt-PT"/>
        </w:rPr>
      </w:pPr>
      <w:r w:rsidRPr="00FC4620">
        <w:rPr>
          <w:rFonts w:ascii="Arial" w:eastAsia="Times New Roman" w:hAnsi="Arial" w:cs="Arial"/>
          <w:lang w:val="pt-PT"/>
        </w:rPr>
        <w:t xml:space="preserve">4.8 Será fornecido ao candidato apenas um cartão resposta (gabarito), que não poderá ser rasurado, </w:t>
      </w:r>
      <w:r w:rsidRPr="00FC4620">
        <w:rPr>
          <w:rFonts w:ascii="Arial" w:eastAsia="Times New Roman" w:hAnsi="Arial" w:cs="Arial"/>
          <w:b/>
          <w:bCs/>
          <w:lang w:val="pt-PT"/>
        </w:rPr>
        <w:t>devendo ser preenchido em caneta preta ou azul, sob pena de invalidação.</w:t>
      </w:r>
    </w:p>
    <w:p w14:paraId="5359B07C" w14:textId="77777777" w:rsidR="00FC4620" w:rsidRPr="00FC4620" w:rsidRDefault="00FC4620" w:rsidP="00FC4620">
      <w:pPr>
        <w:widowControl w:val="0"/>
        <w:autoSpaceDE w:val="0"/>
        <w:autoSpaceDN w:val="0"/>
        <w:spacing w:before="120" w:line="244" w:lineRule="auto"/>
        <w:ind w:right="117"/>
        <w:jc w:val="both"/>
        <w:rPr>
          <w:rFonts w:ascii="Arial" w:eastAsia="Times New Roman" w:hAnsi="Arial" w:cs="Arial"/>
          <w:lang w:val="pt-PT"/>
        </w:rPr>
      </w:pPr>
      <w:r w:rsidRPr="00FC4620">
        <w:rPr>
          <w:rFonts w:ascii="Arial" w:eastAsia="Times New Roman" w:hAnsi="Arial" w:cs="Arial"/>
          <w:lang w:val="pt-PT"/>
        </w:rPr>
        <w:t>4.9 O candidato deverá apresentar um documento com foto no ato de realização da prova;</w:t>
      </w:r>
    </w:p>
    <w:p w14:paraId="32D45D63" w14:textId="77777777" w:rsidR="00FC4620" w:rsidRPr="00FC4620" w:rsidRDefault="00FC4620" w:rsidP="00FC4620">
      <w:pPr>
        <w:widowControl w:val="0"/>
        <w:tabs>
          <w:tab w:val="left" w:pos="0"/>
        </w:tabs>
        <w:autoSpaceDE w:val="0"/>
        <w:autoSpaceDN w:val="0"/>
        <w:spacing w:before="120"/>
        <w:jc w:val="both"/>
        <w:rPr>
          <w:rFonts w:ascii="Arial" w:eastAsia="Times New Roman" w:hAnsi="Arial" w:cs="Arial"/>
          <w:lang w:val="pt-PT"/>
        </w:rPr>
      </w:pPr>
      <w:r w:rsidRPr="00FC4620">
        <w:rPr>
          <w:rFonts w:ascii="Arial" w:eastAsia="Times New Roman" w:hAnsi="Arial" w:cs="Arial"/>
          <w:lang w:val="pt-PT"/>
        </w:rPr>
        <w:t>4.10 O caderno de prova só será entregue ao candidato que permanecer na sala até 30 minutos antes do encerramento da avaliação.</w:t>
      </w:r>
    </w:p>
    <w:p w14:paraId="180F7EBA" w14:textId="77777777" w:rsidR="00FC4620" w:rsidRPr="00FC4620" w:rsidRDefault="00FC4620" w:rsidP="00FC4620">
      <w:pPr>
        <w:widowControl w:val="0"/>
        <w:tabs>
          <w:tab w:val="left" w:pos="0"/>
        </w:tabs>
        <w:autoSpaceDE w:val="0"/>
        <w:autoSpaceDN w:val="0"/>
        <w:spacing w:before="120"/>
        <w:jc w:val="both"/>
        <w:rPr>
          <w:rFonts w:ascii="Arial" w:eastAsia="Times New Roman" w:hAnsi="Arial" w:cs="Arial"/>
          <w:lang w:val="pt-PT"/>
        </w:rPr>
      </w:pPr>
      <w:r w:rsidRPr="00FC4620">
        <w:rPr>
          <w:rFonts w:ascii="Arial" w:eastAsia="Times New Roman" w:hAnsi="Arial" w:cs="Arial"/>
          <w:lang w:val="pt-PT"/>
        </w:rPr>
        <w:t>4.11 Os últimos três candidatos deverão permanecer na sala e saírem</w:t>
      </w:r>
      <w:r w:rsidRPr="00FC4620">
        <w:rPr>
          <w:rFonts w:ascii="Arial" w:eastAsia="Times New Roman" w:hAnsi="Arial" w:cs="Arial"/>
          <w:spacing w:val="-4"/>
          <w:lang w:val="pt-PT"/>
        </w:rPr>
        <w:t xml:space="preserve"> </w:t>
      </w:r>
      <w:r w:rsidRPr="00FC4620">
        <w:rPr>
          <w:rFonts w:ascii="Arial" w:eastAsia="Times New Roman" w:hAnsi="Arial" w:cs="Arial"/>
          <w:lang w:val="pt-PT"/>
        </w:rPr>
        <w:t>juntos.</w:t>
      </w:r>
    </w:p>
    <w:p w14:paraId="257D5E4B" w14:textId="77777777" w:rsidR="00FC4620" w:rsidRPr="00FC4620" w:rsidRDefault="00FC4620" w:rsidP="00FC4620">
      <w:pPr>
        <w:widowControl w:val="0"/>
        <w:autoSpaceDE w:val="0"/>
        <w:autoSpaceDN w:val="0"/>
        <w:spacing w:before="120"/>
        <w:jc w:val="both"/>
        <w:rPr>
          <w:rFonts w:ascii="Arial" w:eastAsia="Times New Roman" w:hAnsi="Arial" w:cs="Arial"/>
          <w:lang w:val="pt-PT"/>
        </w:rPr>
      </w:pPr>
    </w:p>
    <w:p w14:paraId="559729FA" w14:textId="77777777" w:rsidR="00FC4620" w:rsidRPr="00FC4620" w:rsidRDefault="00FC4620" w:rsidP="00FC4620">
      <w:pPr>
        <w:widowControl w:val="0"/>
        <w:tabs>
          <w:tab w:val="left" w:pos="245"/>
        </w:tabs>
        <w:autoSpaceDE w:val="0"/>
        <w:autoSpaceDN w:val="0"/>
        <w:spacing w:before="120"/>
        <w:ind w:left="115" w:hanging="115"/>
        <w:jc w:val="both"/>
        <w:outlineLvl w:val="0"/>
        <w:rPr>
          <w:rFonts w:ascii="Arial" w:eastAsia="Times New Roman" w:hAnsi="Arial" w:cs="Arial"/>
          <w:b/>
          <w:bCs/>
          <w:u w:val="single"/>
          <w:lang w:val="pt-PT"/>
        </w:rPr>
      </w:pPr>
      <w:r w:rsidRPr="00FC4620">
        <w:rPr>
          <w:rFonts w:ascii="Arial" w:eastAsia="Times New Roman" w:hAnsi="Arial" w:cs="Arial"/>
          <w:b/>
          <w:bCs/>
          <w:u w:val="single"/>
          <w:lang w:val="pt-PT"/>
        </w:rPr>
        <w:t xml:space="preserve">5 - DO </w:t>
      </w:r>
      <w:r w:rsidRPr="00FC4620">
        <w:rPr>
          <w:rFonts w:ascii="Arial" w:eastAsia="Times New Roman" w:hAnsi="Arial" w:cs="Arial"/>
          <w:b/>
          <w:bCs/>
          <w:spacing w:val="-5"/>
          <w:u w:val="single"/>
          <w:lang w:val="pt-PT"/>
        </w:rPr>
        <w:t xml:space="preserve">RESULTADO </w:t>
      </w:r>
      <w:r w:rsidRPr="00FC4620">
        <w:rPr>
          <w:rFonts w:ascii="Arial" w:eastAsia="Times New Roman" w:hAnsi="Arial" w:cs="Arial"/>
          <w:b/>
          <w:bCs/>
          <w:u w:val="single"/>
          <w:lang w:val="pt-PT"/>
        </w:rPr>
        <w:t xml:space="preserve">DA </w:t>
      </w:r>
      <w:r w:rsidRPr="00FC4620">
        <w:rPr>
          <w:rFonts w:ascii="Arial" w:eastAsia="Times New Roman" w:hAnsi="Arial" w:cs="Arial"/>
          <w:b/>
          <w:bCs/>
          <w:spacing w:val="-6"/>
          <w:u w:val="single"/>
          <w:lang w:val="pt-PT"/>
        </w:rPr>
        <w:t>PROVA</w:t>
      </w:r>
      <w:r w:rsidRPr="00FC4620">
        <w:rPr>
          <w:rFonts w:ascii="Arial" w:eastAsia="Times New Roman" w:hAnsi="Arial" w:cs="Arial"/>
          <w:b/>
          <w:bCs/>
          <w:spacing w:val="6"/>
          <w:u w:val="single"/>
          <w:lang w:val="pt-PT"/>
        </w:rPr>
        <w:t xml:space="preserve"> </w:t>
      </w:r>
      <w:r w:rsidRPr="00FC4620">
        <w:rPr>
          <w:rFonts w:ascii="Arial" w:eastAsia="Times New Roman" w:hAnsi="Arial" w:cs="Arial"/>
          <w:b/>
          <w:bCs/>
          <w:spacing w:val="-3"/>
          <w:u w:val="single"/>
          <w:lang w:val="pt-PT"/>
        </w:rPr>
        <w:t>ESCRITA</w:t>
      </w:r>
    </w:p>
    <w:p w14:paraId="233247A5" w14:textId="77777777" w:rsidR="00FC4620" w:rsidRPr="00FC4620" w:rsidRDefault="00FC4620" w:rsidP="00FC4620">
      <w:pPr>
        <w:widowControl w:val="0"/>
        <w:tabs>
          <w:tab w:val="left" w:pos="0"/>
        </w:tabs>
        <w:autoSpaceDE w:val="0"/>
        <w:autoSpaceDN w:val="0"/>
        <w:spacing w:before="120"/>
        <w:jc w:val="both"/>
        <w:rPr>
          <w:rFonts w:ascii="Arial" w:eastAsia="Times New Roman" w:hAnsi="Arial" w:cs="Arial"/>
          <w:lang w:val="pt-PT"/>
        </w:rPr>
      </w:pPr>
      <w:r w:rsidRPr="00FC4620">
        <w:rPr>
          <w:rFonts w:ascii="Arial" w:eastAsia="Times New Roman" w:hAnsi="Arial" w:cs="Arial"/>
          <w:lang w:val="pt-PT"/>
        </w:rPr>
        <w:t>5.1 O gabarito da prova objetiva será publicado em Diário ASSOMASUL e na pagína oficial do Município no dia 19 de setembro de 2022.</w:t>
      </w:r>
    </w:p>
    <w:p w14:paraId="5AF34707" w14:textId="77777777" w:rsidR="00FC4620" w:rsidRPr="00FC4620" w:rsidRDefault="00FC4620" w:rsidP="00FC4620">
      <w:pPr>
        <w:widowControl w:val="0"/>
        <w:tabs>
          <w:tab w:val="left" w:pos="0"/>
        </w:tabs>
        <w:autoSpaceDE w:val="0"/>
        <w:autoSpaceDN w:val="0"/>
        <w:spacing w:before="120"/>
        <w:jc w:val="both"/>
        <w:rPr>
          <w:rFonts w:ascii="Arial" w:eastAsia="Times New Roman" w:hAnsi="Arial" w:cs="Arial"/>
          <w:lang w:val="pt-PT"/>
        </w:rPr>
      </w:pPr>
      <w:r w:rsidRPr="00FC4620">
        <w:rPr>
          <w:rFonts w:ascii="Arial" w:eastAsia="Times New Roman" w:hAnsi="Arial" w:cs="Arial"/>
          <w:lang w:val="pt-PT"/>
        </w:rPr>
        <w:t>5.2 A lista dos aprovados será publicada no dia 22 de setembro de 2022.</w:t>
      </w:r>
    </w:p>
    <w:p w14:paraId="41F8B953" w14:textId="77777777" w:rsidR="00FC4620" w:rsidRPr="00FC4620" w:rsidRDefault="00FC4620" w:rsidP="00FC4620">
      <w:pPr>
        <w:widowControl w:val="0"/>
        <w:autoSpaceDE w:val="0"/>
        <w:autoSpaceDN w:val="0"/>
        <w:spacing w:before="120"/>
        <w:jc w:val="both"/>
        <w:rPr>
          <w:rFonts w:ascii="Arial" w:eastAsia="Times New Roman" w:hAnsi="Arial" w:cs="Arial"/>
          <w:lang w:val="pt-PT"/>
        </w:rPr>
      </w:pPr>
    </w:p>
    <w:p w14:paraId="7DEA8090" w14:textId="77777777" w:rsidR="00FC4620" w:rsidRPr="00FC4620" w:rsidRDefault="00FC4620" w:rsidP="00FC4620">
      <w:pPr>
        <w:widowControl w:val="0"/>
        <w:tabs>
          <w:tab w:val="left" w:pos="245"/>
        </w:tabs>
        <w:autoSpaceDE w:val="0"/>
        <w:autoSpaceDN w:val="0"/>
        <w:spacing w:before="120"/>
        <w:ind w:left="115" w:hanging="115"/>
        <w:jc w:val="both"/>
        <w:outlineLvl w:val="0"/>
        <w:rPr>
          <w:rFonts w:ascii="Arial" w:eastAsia="Times New Roman" w:hAnsi="Arial" w:cs="Arial"/>
          <w:b/>
          <w:bCs/>
          <w:u w:val="single"/>
          <w:lang w:val="pt-PT"/>
        </w:rPr>
      </w:pPr>
      <w:r w:rsidRPr="00FC4620">
        <w:rPr>
          <w:rFonts w:ascii="Arial" w:eastAsia="Times New Roman" w:hAnsi="Arial" w:cs="Arial"/>
          <w:b/>
          <w:bCs/>
          <w:u w:val="single"/>
          <w:lang w:val="pt-PT"/>
        </w:rPr>
        <w:t xml:space="preserve">6 – DA </w:t>
      </w:r>
      <w:r w:rsidRPr="00FC4620">
        <w:rPr>
          <w:rFonts w:ascii="Arial" w:eastAsia="Times New Roman" w:hAnsi="Arial" w:cs="Arial"/>
          <w:b/>
          <w:bCs/>
          <w:spacing w:val="-6"/>
          <w:u w:val="single"/>
          <w:lang w:val="pt-PT"/>
        </w:rPr>
        <w:t xml:space="preserve">PROVA </w:t>
      </w:r>
      <w:r w:rsidRPr="00FC4620">
        <w:rPr>
          <w:rFonts w:ascii="Arial" w:eastAsia="Times New Roman" w:hAnsi="Arial" w:cs="Arial"/>
          <w:b/>
          <w:bCs/>
          <w:u w:val="single"/>
          <w:lang w:val="pt-PT"/>
        </w:rPr>
        <w:t>DE</w:t>
      </w:r>
      <w:r w:rsidRPr="00FC4620">
        <w:rPr>
          <w:rFonts w:ascii="Arial" w:eastAsia="Times New Roman" w:hAnsi="Arial" w:cs="Arial"/>
          <w:b/>
          <w:bCs/>
          <w:spacing w:val="8"/>
          <w:u w:val="single"/>
          <w:lang w:val="pt-PT"/>
        </w:rPr>
        <w:t xml:space="preserve"> </w:t>
      </w:r>
      <w:r w:rsidRPr="00FC4620">
        <w:rPr>
          <w:rFonts w:ascii="Arial" w:eastAsia="Times New Roman" w:hAnsi="Arial" w:cs="Arial"/>
          <w:b/>
          <w:bCs/>
          <w:u w:val="single"/>
          <w:lang w:val="pt-PT"/>
        </w:rPr>
        <w:t>TITULO</w:t>
      </w:r>
    </w:p>
    <w:p w14:paraId="2853053B" w14:textId="77777777" w:rsidR="00FC4620" w:rsidRPr="00FC4620" w:rsidRDefault="00FC4620" w:rsidP="00FC4620">
      <w:pPr>
        <w:widowControl w:val="0"/>
        <w:autoSpaceDE w:val="0"/>
        <w:autoSpaceDN w:val="0"/>
        <w:spacing w:before="120" w:line="247" w:lineRule="auto"/>
        <w:ind w:right="117"/>
        <w:jc w:val="both"/>
        <w:rPr>
          <w:rFonts w:ascii="Arial" w:eastAsia="Times New Roman" w:hAnsi="Arial" w:cs="Arial"/>
          <w:b/>
          <w:bCs/>
          <w:lang w:val="pt-PT"/>
        </w:rPr>
      </w:pPr>
      <w:r w:rsidRPr="00FC4620">
        <w:rPr>
          <w:rFonts w:ascii="Arial" w:eastAsia="Times New Roman" w:hAnsi="Arial" w:cs="Arial"/>
          <w:b/>
          <w:bCs/>
          <w:lang w:val="pt-PT"/>
        </w:rPr>
        <w:lastRenderedPageBreak/>
        <w:t xml:space="preserve">6.1 A avaliação dos títulos dos candidatos inscritos será realizada pela Comissão de Processo Seletivo no dia 09 de setembro de 2022, das 8h às 13h, nas dependências </w:t>
      </w:r>
      <w:r w:rsidRPr="00FC4620">
        <w:rPr>
          <w:rFonts w:ascii="Arial" w:eastAsia="Times New Roman" w:hAnsi="Arial" w:cs="Arial"/>
          <w:b/>
          <w:bCs/>
          <w:spacing w:val="-3"/>
          <w:lang w:val="pt-PT"/>
        </w:rPr>
        <w:t>Secretaria Municipal d</w:t>
      </w:r>
      <w:r w:rsidRPr="00FC4620">
        <w:rPr>
          <w:rFonts w:ascii="Arial" w:eastAsia="Times New Roman" w:hAnsi="Arial" w:cs="Arial"/>
          <w:b/>
          <w:bCs/>
          <w:lang w:val="pt-PT"/>
        </w:rPr>
        <w:t>e Saúde, localizada na Av. Laudelino Peixoto, nº 871, Centro, na cidade de Iguatemi</w:t>
      </w:r>
      <w:r w:rsidRPr="00FC4620">
        <w:rPr>
          <w:rFonts w:ascii="Arial" w:eastAsia="Times New Roman" w:hAnsi="Arial" w:cs="Arial"/>
          <w:b/>
          <w:bCs/>
          <w:spacing w:val="1"/>
          <w:lang w:val="pt-PT"/>
        </w:rPr>
        <w:t xml:space="preserve"> </w:t>
      </w:r>
      <w:r w:rsidRPr="00FC4620">
        <w:rPr>
          <w:rFonts w:ascii="Arial" w:eastAsia="Times New Roman" w:hAnsi="Arial" w:cs="Arial"/>
          <w:b/>
          <w:bCs/>
          <w:lang w:val="pt-PT"/>
        </w:rPr>
        <w:t>-MS.</w:t>
      </w:r>
    </w:p>
    <w:p w14:paraId="13FC7816" w14:textId="77777777" w:rsidR="00FC4620" w:rsidRPr="00FC4620" w:rsidRDefault="00FC4620" w:rsidP="00FC4620">
      <w:pPr>
        <w:widowControl w:val="0"/>
        <w:autoSpaceDE w:val="0"/>
        <w:autoSpaceDN w:val="0"/>
        <w:spacing w:before="120"/>
        <w:jc w:val="both"/>
        <w:rPr>
          <w:rFonts w:ascii="Arial" w:eastAsia="Times New Roman" w:hAnsi="Arial" w:cs="Arial"/>
          <w:lang w:val="pt-PT"/>
        </w:rPr>
      </w:pPr>
      <w:r w:rsidRPr="00FC4620">
        <w:rPr>
          <w:rFonts w:ascii="Arial" w:eastAsia="Times New Roman" w:hAnsi="Arial" w:cs="Arial"/>
          <w:lang w:val="pt-PT"/>
        </w:rPr>
        <w:t>6.2 Os critérios de avaliação dos títulos encontram-se na tabela abaixo:</w:t>
      </w:r>
    </w:p>
    <w:p w14:paraId="57979AB0" w14:textId="77777777" w:rsidR="00FC4620" w:rsidRPr="00FC4620" w:rsidRDefault="00FC4620" w:rsidP="00FC4620">
      <w:pPr>
        <w:widowControl w:val="0"/>
        <w:autoSpaceDE w:val="0"/>
        <w:autoSpaceDN w:val="0"/>
        <w:spacing w:before="120"/>
        <w:jc w:val="both"/>
        <w:rPr>
          <w:rFonts w:ascii="Arial" w:eastAsia="Times New Roman" w:hAnsi="Arial" w:cs="Arial"/>
          <w:lang w:val="pt-PT"/>
        </w:rPr>
      </w:pPr>
    </w:p>
    <w:tbl>
      <w:tblPr>
        <w:tblStyle w:val="TableNormal"/>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663"/>
        <w:gridCol w:w="1134"/>
        <w:gridCol w:w="1842"/>
      </w:tblGrid>
      <w:tr w:rsidR="00FC4620" w:rsidRPr="00FC4620" w14:paraId="290C6C89" w14:textId="77777777" w:rsidTr="00170041">
        <w:trPr>
          <w:trHeight w:val="228"/>
        </w:trPr>
        <w:tc>
          <w:tcPr>
            <w:tcW w:w="6663" w:type="dxa"/>
            <w:vAlign w:val="center"/>
          </w:tcPr>
          <w:p w14:paraId="6E1642B4" w14:textId="77777777" w:rsidR="00FC4620" w:rsidRPr="00FC4620" w:rsidRDefault="00FC4620" w:rsidP="00FC4620">
            <w:pPr>
              <w:spacing w:before="50"/>
              <w:ind w:left="54"/>
              <w:jc w:val="center"/>
              <w:rPr>
                <w:rFonts w:ascii="Arial" w:eastAsia="Times New Roman" w:hAnsi="Arial" w:cs="Arial"/>
                <w:b/>
                <w:bCs/>
                <w:lang w:val="pt-PT"/>
              </w:rPr>
            </w:pPr>
            <w:r w:rsidRPr="00FC4620">
              <w:rPr>
                <w:rFonts w:ascii="Arial" w:eastAsia="Times New Roman" w:hAnsi="Arial" w:cs="Arial"/>
                <w:b/>
                <w:bCs/>
                <w:w w:val="105"/>
                <w:lang w:val="pt-PT"/>
              </w:rPr>
              <w:t>CRITÉRIOS AVALIADOS</w:t>
            </w:r>
          </w:p>
        </w:tc>
        <w:tc>
          <w:tcPr>
            <w:tcW w:w="1134" w:type="dxa"/>
          </w:tcPr>
          <w:p w14:paraId="6709DB64" w14:textId="77777777" w:rsidR="00FC4620" w:rsidRPr="00FC4620" w:rsidRDefault="00FC4620" w:rsidP="00FC4620">
            <w:pPr>
              <w:spacing w:before="50"/>
              <w:ind w:left="52"/>
              <w:jc w:val="center"/>
              <w:rPr>
                <w:rFonts w:ascii="Arial" w:eastAsia="Times New Roman" w:hAnsi="Arial" w:cs="Arial"/>
                <w:b/>
                <w:bCs/>
                <w:lang w:val="pt-PT"/>
              </w:rPr>
            </w:pPr>
            <w:r w:rsidRPr="00FC4620">
              <w:rPr>
                <w:rFonts w:ascii="Arial" w:eastAsia="Times New Roman" w:hAnsi="Arial" w:cs="Arial"/>
                <w:b/>
                <w:bCs/>
                <w:w w:val="105"/>
                <w:lang w:val="pt-PT"/>
              </w:rPr>
              <w:t>QUANT.</w:t>
            </w:r>
          </w:p>
        </w:tc>
        <w:tc>
          <w:tcPr>
            <w:tcW w:w="1842" w:type="dxa"/>
          </w:tcPr>
          <w:p w14:paraId="003269AB" w14:textId="77777777" w:rsidR="00FC4620" w:rsidRPr="00FC4620" w:rsidRDefault="00FC4620" w:rsidP="00FC4620">
            <w:pPr>
              <w:spacing w:before="50"/>
              <w:ind w:left="53"/>
              <w:jc w:val="center"/>
              <w:rPr>
                <w:rFonts w:ascii="Arial" w:eastAsia="Times New Roman" w:hAnsi="Arial" w:cs="Arial"/>
                <w:b/>
                <w:bCs/>
                <w:lang w:val="pt-PT"/>
              </w:rPr>
            </w:pPr>
            <w:r w:rsidRPr="00FC4620">
              <w:rPr>
                <w:rFonts w:ascii="Arial" w:eastAsia="Times New Roman" w:hAnsi="Arial" w:cs="Arial"/>
                <w:b/>
                <w:bCs/>
                <w:w w:val="105"/>
                <w:lang w:val="pt-PT"/>
              </w:rPr>
              <w:t>PONTUAÇÃO MÁXIMA</w:t>
            </w:r>
          </w:p>
        </w:tc>
      </w:tr>
      <w:tr w:rsidR="00FC4620" w:rsidRPr="00FC4620" w14:paraId="69504B34" w14:textId="77777777" w:rsidTr="00170041">
        <w:trPr>
          <w:trHeight w:val="228"/>
        </w:trPr>
        <w:tc>
          <w:tcPr>
            <w:tcW w:w="6663" w:type="dxa"/>
          </w:tcPr>
          <w:p w14:paraId="5CAC8C13" w14:textId="77777777" w:rsidR="00FC4620" w:rsidRPr="00FC4620" w:rsidRDefault="00FC4620" w:rsidP="00FC4620">
            <w:pPr>
              <w:spacing w:before="51"/>
              <w:ind w:left="54" w:right="139"/>
              <w:jc w:val="both"/>
              <w:rPr>
                <w:rFonts w:ascii="Arial" w:eastAsia="Times New Roman" w:hAnsi="Arial" w:cs="Arial"/>
                <w:b/>
                <w:bCs/>
                <w:lang w:val="pt-PT"/>
              </w:rPr>
            </w:pPr>
            <w:r w:rsidRPr="00FC4620">
              <w:rPr>
                <w:rFonts w:ascii="Arial" w:eastAsia="Times New Roman" w:hAnsi="Arial" w:cs="Arial"/>
                <w:b/>
                <w:bCs/>
                <w:w w:val="105"/>
                <w:lang w:val="pt-PT"/>
              </w:rPr>
              <w:t>Cursos concluídos a partir de 2012 até a data de publicação do Edital</w:t>
            </w:r>
          </w:p>
        </w:tc>
        <w:tc>
          <w:tcPr>
            <w:tcW w:w="1134" w:type="dxa"/>
          </w:tcPr>
          <w:p w14:paraId="6286A7FE" w14:textId="77777777" w:rsidR="00FC4620" w:rsidRPr="00FC4620" w:rsidRDefault="00FC4620" w:rsidP="00FC4620">
            <w:pPr>
              <w:jc w:val="both"/>
              <w:rPr>
                <w:rFonts w:ascii="Arial" w:eastAsia="Times New Roman" w:hAnsi="Arial" w:cs="Arial"/>
                <w:lang w:val="pt-PT"/>
              </w:rPr>
            </w:pPr>
          </w:p>
        </w:tc>
        <w:tc>
          <w:tcPr>
            <w:tcW w:w="1842" w:type="dxa"/>
          </w:tcPr>
          <w:p w14:paraId="62E7951C" w14:textId="77777777" w:rsidR="00FC4620" w:rsidRPr="00FC4620" w:rsidRDefault="00FC4620" w:rsidP="00FC4620">
            <w:pPr>
              <w:jc w:val="both"/>
              <w:rPr>
                <w:rFonts w:ascii="Arial" w:eastAsia="Times New Roman" w:hAnsi="Arial" w:cs="Arial"/>
                <w:lang w:val="pt-PT"/>
              </w:rPr>
            </w:pPr>
          </w:p>
        </w:tc>
      </w:tr>
      <w:tr w:rsidR="00FC4620" w:rsidRPr="00FC4620" w14:paraId="35F84CEE" w14:textId="77777777" w:rsidTr="00170041">
        <w:trPr>
          <w:trHeight w:val="228"/>
        </w:trPr>
        <w:tc>
          <w:tcPr>
            <w:tcW w:w="6663" w:type="dxa"/>
          </w:tcPr>
          <w:p w14:paraId="486209A5" w14:textId="77777777" w:rsidR="00FC4620" w:rsidRPr="00FC4620" w:rsidRDefault="00FC4620" w:rsidP="00FC4620">
            <w:pPr>
              <w:spacing w:before="50"/>
              <w:ind w:left="54" w:right="104"/>
              <w:jc w:val="both"/>
              <w:rPr>
                <w:rFonts w:ascii="Arial" w:eastAsia="Times New Roman" w:hAnsi="Arial" w:cs="Arial"/>
                <w:lang w:val="pt-PT"/>
              </w:rPr>
            </w:pPr>
            <w:r w:rsidRPr="00FC4620">
              <w:rPr>
                <w:rFonts w:ascii="Arial" w:eastAsia="Times New Roman" w:hAnsi="Arial" w:cs="Arial"/>
                <w:w w:val="105"/>
                <w:lang w:val="pt-PT"/>
              </w:rPr>
              <w:t xml:space="preserve">Curso de formação inicial específico para o cargo com carga horária mínima de 40 horas </w:t>
            </w:r>
            <w:r w:rsidRPr="00FC4620">
              <w:rPr>
                <w:rFonts w:ascii="Arial" w:eastAsia="Times New Roman" w:hAnsi="Arial" w:cs="Arial"/>
                <w:b/>
                <w:bCs/>
                <w:w w:val="105"/>
                <w:lang w:val="pt-PT"/>
              </w:rPr>
              <w:t>(cópia simples caso seja o mesmo apresentando autenticado na inscrição)</w:t>
            </w:r>
          </w:p>
        </w:tc>
        <w:tc>
          <w:tcPr>
            <w:tcW w:w="1134" w:type="dxa"/>
          </w:tcPr>
          <w:p w14:paraId="7418CD2A" w14:textId="77777777" w:rsidR="00FC4620" w:rsidRPr="00FC4620" w:rsidRDefault="00FC4620" w:rsidP="00FC4620">
            <w:pPr>
              <w:spacing w:before="50"/>
              <w:ind w:left="52"/>
              <w:jc w:val="center"/>
              <w:rPr>
                <w:rFonts w:ascii="Arial" w:eastAsia="Times New Roman" w:hAnsi="Arial" w:cs="Arial"/>
                <w:lang w:val="pt-PT"/>
              </w:rPr>
            </w:pPr>
            <w:r w:rsidRPr="00FC4620">
              <w:rPr>
                <w:rFonts w:ascii="Arial" w:eastAsia="Times New Roman" w:hAnsi="Arial" w:cs="Arial"/>
                <w:w w:val="104"/>
                <w:lang w:val="pt-PT"/>
              </w:rPr>
              <w:t>1</w:t>
            </w:r>
          </w:p>
        </w:tc>
        <w:tc>
          <w:tcPr>
            <w:tcW w:w="1842" w:type="dxa"/>
          </w:tcPr>
          <w:p w14:paraId="7683B65F" w14:textId="77777777" w:rsidR="00FC4620" w:rsidRPr="00FC4620" w:rsidRDefault="00FC4620" w:rsidP="00FC4620">
            <w:pPr>
              <w:spacing w:before="50"/>
              <w:ind w:left="53"/>
              <w:jc w:val="center"/>
              <w:rPr>
                <w:rFonts w:ascii="Arial" w:eastAsia="Times New Roman" w:hAnsi="Arial" w:cs="Arial"/>
                <w:lang w:val="pt-PT"/>
              </w:rPr>
            </w:pPr>
            <w:r w:rsidRPr="00FC4620">
              <w:rPr>
                <w:rFonts w:ascii="Arial" w:eastAsia="Times New Roman" w:hAnsi="Arial" w:cs="Arial"/>
                <w:w w:val="104"/>
                <w:lang w:val="pt-PT"/>
              </w:rPr>
              <w:t>30</w:t>
            </w:r>
          </w:p>
        </w:tc>
      </w:tr>
      <w:tr w:rsidR="00FC4620" w:rsidRPr="00FC4620" w14:paraId="36A78369" w14:textId="77777777" w:rsidTr="00170041">
        <w:trPr>
          <w:trHeight w:val="228"/>
        </w:trPr>
        <w:tc>
          <w:tcPr>
            <w:tcW w:w="6663" w:type="dxa"/>
          </w:tcPr>
          <w:p w14:paraId="11AC0807" w14:textId="77777777" w:rsidR="00FC4620" w:rsidRPr="00FC4620" w:rsidRDefault="00FC4620" w:rsidP="00FC4620">
            <w:pPr>
              <w:spacing w:before="51"/>
              <w:ind w:left="54" w:right="139"/>
              <w:jc w:val="both"/>
              <w:rPr>
                <w:rFonts w:ascii="Arial" w:eastAsia="Times New Roman" w:hAnsi="Arial" w:cs="Arial"/>
                <w:lang w:val="pt-PT"/>
              </w:rPr>
            </w:pPr>
            <w:r w:rsidRPr="00FC4620">
              <w:rPr>
                <w:rFonts w:ascii="Arial" w:eastAsia="Times New Roman" w:hAnsi="Arial" w:cs="Arial"/>
                <w:w w:val="105"/>
                <w:lang w:val="pt-PT"/>
              </w:rPr>
              <w:t>Curso de formação/aperfeiçoamento na área do cargo ou em vigilância em saúde com carga horária mínima de 20 horas</w:t>
            </w:r>
          </w:p>
        </w:tc>
        <w:tc>
          <w:tcPr>
            <w:tcW w:w="1134" w:type="dxa"/>
          </w:tcPr>
          <w:p w14:paraId="0FBCA58D" w14:textId="77777777" w:rsidR="00FC4620" w:rsidRPr="00FC4620" w:rsidRDefault="00FC4620" w:rsidP="00FC4620">
            <w:pPr>
              <w:spacing w:before="51"/>
              <w:ind w:left="52"/>
              <w:jc w:val="center"/>
              <w:rPr>
                <w:rFonts w:ascii="Arial" w:eastAsia="Times New Roman" w:hAnsi="Arial" w:cs="Arial"/>
                <w:lang w:val="pt-PT"/>
              </w:rPr>
            </w:pPr>
            <w:r w:rsidRPr="00FC4620">
              <w:rPr>
                <w:rFonts w:ascii="Arial" w:eastAsia="Times New Roman" w:hAnsi="Arial" w:cs="Arial"/>
                <w:w w:val="104"/>
                <w:lang w:val="pt-PT"/>
              </w:rPr>
              <w:t>1</w:t>
            </w:r>
          </w:p>
        </w:tc>
        <w:tc>
          <w:tcPr>
            <w:tcW w:w="1842" w:type="dxa"/>
          </w:tcPr>
          <w:p w14:paraId="5327BDC1" w14:textId="77777777" w:rsidR="00FC4620" w:rsidRPr="00FC4620" w:rsidRDefault="00FC4620" w:rsidP="00FC4620">
            <w:pPr>
              <w:spacing w:before="51"/>
              <w:ind w:left="53"/>
              <w:jc w:val="center"/>
              <w:rPr>
                <w:rFonts w:ascii="Arial" w:eastAsia="Times New Roman" w:hAnsi="Arial" w:cs="Arial"/>
                <w:lang w:val="pt-PT"/>
              </w:rPr>
            </w:pPr>
            <w:r w:rsidRPr="00FC4620">
              <w:rPr>
                <w:rFonts w:ascii="Arial" w:eastAsia="Times New Roman" w:hAnsi="Arial" w:cs="Arial"/>
                <w:w w:val="105"/>
                <w:lang w:val="pt-PT"/>
              </w:rPr>
              <w:t>20</w:t>
            </w:r>
          </w:p>
        </w:tc>
      </w:tr>
      <w:tr w:rsidR="00FC4620" w:rsidRPr="00FC4620" w14:paraId="66AFBBA3" w14:textId="77777777" w:rsidTr="00170041">
        <w:trPr>
          <w:trHeight w:val="228"/>
        </w:trPr>
        <w:tc>
          <w:tcPr>
            <w:tcW w:w="6663" w:type="dxa"/>
          </w:tcPr>
          <w:p w14:paraId="53691501" w14:textId="77777777" w:rsidR="00FC4620" w:rsidRPr="00FC4620" w:rsidRDefault="00FC4620" w:rsidP="00FC4620">
            <w:pPr>
              <w:spacing w:before="51"/>
              <w:ind w:left="54" w:right="139"/>
              <w:jc w:val="both"/>
              <w:rPr>
                <w:rFonts w:ascii="Arial" w:eastAsia="Times New Roman" w:hAnsi="Arial" w:cs="Arial"/>
                <w:b/>
                <w:bCs/>
                <w:w w:val="105"/>
                <w:lang w:val="pt-PT"/>
              </w:rPr>
            </w:pPr>
            <w:r w:rsidRPr="00FC4620">
              <w:rPr>
                <w:rFonts w:ascii="Arial" w:eastAsia="Times New Roman" w:hAnsi="Arial" w:cs="Arial"/>
                <w:b/>
                <w:bCs/>
                <w:w w:val="105"/>
                <w:lang w:val="pt-PT"/>
              </w:rPr>
              <w:t>Tempo de serviço</w:t>
            </w:r>
          </w:p>
        </w:tc>
        <w:tc>
          <w:tcPr>
            <w:tcW w:w="1134" w:type="dxa"/>
          </w:tcPr>
          <w:p w14:paraId="0157BA9B" w14:textId="77777777" w:rsidR="00FC4620" w:rsidRPr="00FC4620" w:rsidRDefault="00FC4620" w:rsidP="00FC4620">
            <w:pPr>
              <w:spacing w:before="51"/>
              <w:ind w:left="52"/>
              <w:jc w:val="center"/>
              <w:rPr>
                <w:rFonts w:ascii="Arial" w:eastAsia="Times New Roman" w:hAnsi="Arial" w:cs="Arial"/>
                <w:w w:val="104"/>
                <w:lang w:val="pt-PT"/>
              </w:rPr>
            </w:pPr>
          </w:p>
        </w:tc>
        <w:tc>
          <w:tcPr>
            <w:tcW w:w="1842" w:type="dxa"/>
          </w:tcPr>
          <w:p w14:paraId="1D9E8DB9" w14:textId="77777777" w:rsidR="00FC4620" w:rsidRPr="00FC4620" w:rsidRDefault="00FC4620" w:rsidP="00FC4620">
            <w:pPr>
              <w:spacing w:before="51"/>
              <w:ind w:left="53"/>
              <w:jc w:val="center"/>
              <w:rPr>
                <w:rFonts w:ascii="Arial" w:eastAsia="Times New Roman" w:hAnsi="Arial" w:cs="Arial"/>
                <w:w w:val="105"/>
                <w:lang w:val="pt-PT"/>
              </w:rPr>
            </w:pPr>
          </w:p>
        </w:tc>
      </w:tr>
      <w:tr w:rsidR="00FC4620" w:rsidRPr="00FC4620" w14:paraId="1E458680" w14:textId="77777777" w:rsidTr="00170041">
        <w:trPr>
          <w:trHeight w:val="229"/>
        </w:trPr>
        <w:tc>
          <w:tcPr>
            <w:tcW w:w="6663" w:type="dxa"/>
          </w:tcPr>
          <w:p w14:paraId="7EBE41DA" w14:textId="77777777" w:rsidR="00FC4620" w:rsidRPr="00FC4620" w:rsidRDefault="00FC4620" w:rsidP="00FC4620">
            <w:pPr>
              <w:spacing w:before="50"/>
              <w:ind w:left="54" w:right="139"/>
              <w:jc w:val="both"/>
              <w:rPr>
                <w:rFonts w:ascii="Arial" w:eastAsia="Times New Roman" w:hAnsi="Arial" w:cs="Arial"/>
                <w:lang w:val="pt-PT"/>
              </w:rPr>
            </w:pPr>
            <w:r w:rsidRPr="00FC4620">
              <w:rPr>
                <w:rFonts w:ascii="Arial" w:eastAsia="Times New Roman" w:hAnsi="Arial" w:cs="Arial"/>
                <w:w w:val="105"/>
                <w:lang w:val="pt-PT"/>
              </w:rPr>
              <w:t>Tempo de serviço na área de saúde, seja no serviço público ou privado.</w:t>
            </w:r>
          </w:p>
        </w:tc>
        <w:tc>
          <w:tcPr>
            <w:tcW w:w="1134" w:type="dxa"/>
          </w:tcPr>
          <w:p w14:paraId="63F1446D" w14:textId="77777777" w:rsidR="00FC4620" w:rsidRPr="00FC4620" w:rsidRDefault="00FC4620" w:rsidP="00FC4620">
            <w:pPr>
              <w:spacing w:before="50"/>
              <w:ind w:left="52"/>
              <w:jc w:val="center"/>
              <w:rPr>
                <w:rFonts w:ascii="Arial" w:eastAsia="Times New Roman" w:hAnsi="Arial" w:cs="Arial"/>
                <w:lang w:val="pt-PT"/>
              </w:rPr>
            </w:pPr>
            <w:r w:rsidRPr="00FC4620">
              <w:rPr>
                <w:rFonts w:ascii="Arial" w:eastAsia="Times New Roman" w:hAnsi="Arial" w:cs="Arial"/>
                <w:w w:val="105"/>
                <w:lang w:val="pt-PT"/>
              </w:rPr>
              <w:t>10 pontos por ano</w:t>
            </w:r>
          </w:p>
        </w:tc>
        <w:tc>
          <w:tcPr>
            <w:tcW w:w="1842" w:type="dxa"/>
          </w:tcPr>
          <w:p w14:paraId="39DAE9BB" w14:textId="77777777" w:rsidR="00FC4620" w:rsidRPr="00FC4620" w:rsidRDefault="00FC4620" w:rsidP="00FC4620">
            <w:pPr>
              <w:spacing w:before="50"/>
              <w:ind w:left="53"/>
              <w:jc w:val="center"/>
              <w:rPr>
                <w:rFonts w:ascii="Arial" w:eastAsia="Times New Roman" w:hAnsi="Arial" w:cs="Arial"/>
                <w:lang w:val="pt-PT"/>
              </w:rPr>
            </w:pPr>
            <w:r w:rsidRPr="00FC4620">
              <w:rPr>
                <w:rFonts w:ascii="Arial" w:eastAsia="Times New Roman" w:hAnsi="Arial" w:cs="Arial"/>
                <w:w w:val="105"/>
                <w:lang w:val="pt-PT"/>
              </w:rPr>
              <w:t>40</w:t>
            </w:r>
          </w:p>
        </w:tc>
      </w:tr>
      <w:tr w:rsidR="00FC4620" w:rsidRPr="00FC4620" w14:paraId="73B4B7D5" w14:textId="77777777" w:rsidTr="00170041">
        <w:trPr>
          <w:trHeight w:val="229"/>
        </w:trPr>
        <w:tc>
          <w:tcPr>
            <w:tcW w:w="6663" w:type="dxa"/>
          </w:tcPr>
          <w:p w14:paraId="6C458EA0" w14:textId="77777777" w:rsidR="00FC4620" w:rsidRPr="00FC4620" w:rsidRDefault="00FC4620" w:rsidP="00FC4620">
            <w:pPr>
              <w:spacing w:before="50"/>
              <w:ind w:left="54"/>
              <w:jc w:val="both"/>
              <w:rPr>
                <w:rFonts w:ascii="Arial" w:eastAsia="Times New Roman" w:hAnsi="Arial" w:cs="Arial"/>
                <w:w w:val="105"/>
                <w:lang w:val="pt-PT"/>
              </w:rPr>
            </w:pPr>
            <w:r w:rsidRPr="00FC4620">
              <w:rPr>
                <w:rFonts w:ascii="Arial" w:eastAsia="Times New Roman" w:hAnsi="Arial" w:cs="Arial"/>
                <w:w w:val="105"/>
                <w:lang w:val="pt-PT"/>
              </w:rPr>
              <w:t>Tempo de serviço em qualquer área</w:t>
            </w:r>
          </w:p>
        </w:tc>
        <w:tc>
          <w:tcPr>
            <w:tcW w:w="1134" w:type="dxa"/>
          </w:tcPr>
          <w:p w14:paraId="437D7DD2" w14:textId="77777777" w:rsidR="00FC4620" w:rsidRPr="00FC4620" w:rsidRDefault="00FC4620" w:rsidP="00FC4620">
            <w:pPr>
              <w:spacing w:before="50"/>
              <w:ind w:left="52"/>
              <w:jc w:val="center"/>
              <w:rPr>
                <w:rFonts w:ascii="Arial" w:eastAsia="Times New Roman" w:hAnsi="Arial" w:cs="Arial"/>
                <w:w w:val="105"/>
                <w:lang w:val="pt-PT"/>
              </w:rPr>
            </w:pPr>
            <w:r w:rsidRPr="00FC4620">
              <w:rPr>
                <w:rFonts w:ascii="Arial" w:eastAsia="Times New Roman" w:hAnsi="Arial" w:cs="Arial"/>
                <w:w w:val="105"/>
                <w:lang w:val="pt-PT"/>
              </w:rPr>
              <w:t>10 pontos por ano</w:t>
            </w:r>
          </w:p>
        </w:tc>
        <w:tc>
          <w:tcPr>
            <w:tcW w:w="1842" w:type="dxa"/>
          </w:tcPr>
          <w:p w14:paraId="4050B822" w14:textId="77777777" w:rsidR="00FC4620" w:rsidRPr="00FC4620" w:rsidRDefault="00FC4620" w:rsidP="00FC4620">
            <w:pPr>
              <w:spacing w:before="50"/>
              <w:ind w:left="53"/>
              <w:jc w:val="center"/>
              <w:rPr>
                <w:rFonts w:ascii="Arial" w:eastAsia="Times New Roman" w:hAnsi="Arial" w:cs="Arial"/>
                <w:w w:val="105"/>
                <w:lang w:val="pt-PT"/>
              </w:rPr>
            </w:pPr>
            <w:r w:rsidRPr="00FC4620">
              <w:rPr>
                <w:rFonts w:ascii="Arial" w:eastAsia="Times New Roman" w:hAnsi="Arial" w:cs="Arial"/>
                <w:w w:val="105"/>
                <w:lang w:val="pt-PT"/>
              </w:rPr>
              <w:t>10</w:t>
            </w:r>
          </w:p>
        </w:tc>
      </w:tr>
      <w:tr w:rsidR="00FC4620" w:rsidRPr="00FC4620" w14:paraId="210894D4" w14:textId="77777777" w:rsidTr="00170041">
        <w:trPr>
          <w:trHeight w:val="227"/>
        </w:trPr>
        <w:tc>
          <w:tcPr>
            <w:tcW w:w="7797" w:type="dxa"/>
            <w:gridSpan w:val="2"/>
          </w:tcPr>
          <w:p w14:paraId="76FD4B28" w14:textId="77777777" w:rsidR="00FC4620" w:rsidRPr="00FC4620" w:rsidRDefault="00FC4620" w:rsidP="00FC4620">
            <w:pPr>
              <w:spacing w:before="50"/>
              <w:ind w:left="54"/>
              <w:jc w:val="both"/>
              <w:rPr>
                <w:rFonts w:ascii="Arial" w:eastAsia="Times New Roman" w:hAnsi="Arial" w:cs="Arial"/>
                <w:b/>
                <w:bCs/>
                <w:color w:val="000000"/>
                <w:lang w:val="pt-PT"/>
              </w:rPr>
            </w:pPr>
            <w:r w:rsidRPr="00FC4620">
              <w:rPr>
                <w:rFonts w:ascii="Arial" w:eastAsia="Times New Roman" w:hAnsi="Arial" w:cs="Arial"/>
                <w:b/>
                <w:bCs/>
                <w:color w:val="000000"/>
                <w:w w:val="105"/>
                <w:lang w:val="pt-PT"/>
              </w:rPr>
              <w:t>TOTAL DE PONTOS</w:t>
            </w:r>
          </w:p>
        </w:tc>
        <w:tc>
          <w:tcPr>
            <w:tcW w:w="1842" w:type="dxa"/>
          </w:tcPr>
          <w:p w14:paraId="6E392335" w14:textId="77777777" w:rsidR="00FC4620" w:rsidRPr="00FC4620" w:rsidRDefault="00FC4620" w:rsidP="00FC4620">
            <w:pPr>
              <w:spacing w:before="50"/>
              <w:ind w:left="52"/>
              <w:jc w:val="center"/>
              <w:rPr>
                <w:rFonts w:ascii="Arial" w:eastAsia="Times New Roman" w:hAnsi="Arial" w:cs="Arial"/>
                <w:b/>
                <w:bCs/>
                <w:color w:val="000000"/>
                <w:lang w:val="pt-PT"/>
              </w:rPr>
            </w:pPr>
            <w:r w:rsidRPr="00FC4620">
              <w:rPr>
                <w:rFonts w:ascii="Arial" w:eastAsia="Times New Roman" w:hAnsi="Arial" w:cs="Arial"/>
                <w:b/>
                <w:bCs/>
                <w:color w:val="000000"/>
                <w:w w:val="105"/>
                <w:lang w:val="pt-PT"/>
              </w:rPr>
              <w:t>100</w:t>
            </w:r>
          </w:p>
        </w:tc>
      </w:tr>
    </w:tbl>
    <w:p w14:paraId="61424422" w14:textId="77777777" w:rsidR="00FC4620" w:rsidRPr="00FC4620" w:rsidRDefault="00FC4620" w:rsidP="00FC4620">
      <w:pPr>
        <w:widowControl w:val="0"/>
        <w:autoSpaceDE w:val="0"/>
        <w:autoSpaceDN w:val="0"/>
        <w:spacing w:before="120" w:line="247" w:lineRule="auto"/>
        <w:ind w:right="117"/>
        <w:jc w:val="both"/>
        <w:rPr>
          <w:rFonts w:ascii="Arial" w:eastAsia="Times New Roman" w:hAnsi="Arial" w:cs="Arial"/>
          <w:lang w:val="pt-PT"/>
        </w:rPr>
      </w:pPr>
      <w:r w:rsidRPr="00FC4620">
        <w:rPr>
          <w:rFonts w:ascii="Arial" w:eastAsia="Times New Roman" w:hAnsi="Arial" w:cs="Arial"/>
          <w:lang w:val="pt-PT"/>
        </w:rPr>
        <w:t>6.3 A Avaliação de Títulos terá caráter apenas classificatório.</w:t>
      </w:r>
    </w:p>
    <w:p w14:paraId="463CB241" w14:textId="77777777" w:rsidR="00FC4620" w:rsidRPr="00FC4620" w:rsidRDefault="00FC4620" w:rsidP="00FC4620">
      <w:pPr>
        <w:widowControl w:val="0"/>
        <w:tabs>
          <w:tab w:val="left" w:pos="423"/>
        </w:tabs>
        <w:autoSpaceDE w:val="0"/>
        <w:autoSpaceDN w:val="0"/>
        <w:spacing w:before="120" w:line="247" w:lineRule="auto"/>
        <w:ind w:right="117"/>
        <w:jc w:val="both"/>
        <w:rPr>
          <w:rFonts w:ascii="Arial" w:eastAsia="Times New Roman" w:hAnsi="Arial" w:cs="Arial"/>
          <w:lang w:val="pt-PT"/>
        </w:rPr>
      </w:pPr>
      <w:r w:rsidRPr="00FC4620">
        <w:rPr>
          <w:rFonts w:ascii="Arial" w:eastAsia="Times New Roman" w:hAnsi="Arial" w:cs="Arial"/>
          <w:lang w:val="pt-PT"/>
        </w:rPr>
        <w:t>6.4 Os candidatos com inscrições deferidas deverão entregar os documentos que comprovem sua titulação na data acima indicada, junto ao serviço de protoclo, devidamente relacionados conforme Anexo VI, o qual não será aceito se não contiver assinatura do candidato ou seu representante munido de procuração no campo próprio.</w:t>
      </w:r>
    </w:p>
    <w:p w14:paraId="218F42A7" w14:textId="77777777" w:rsidR="00FC4620" w:rsidRPr="00FC4620" w:rsidRDefault="00FC4620" w:rsidP="00FC4620">
      <w:pPr>
        <w:widowControl w:val="0"/>
        <w:tabs>
          <w:tab w:val="left" w:pos="449"/>
        </w:tabs>
        <w:autoSpaceDE w:val="0"/>
        <w:autoSpaceDN w:val="0"/>
        <w:spacing w:before="120" w:line="247" w:lineRule="auto"/>
        <w:ind w:right="117"/>
        <w:jc w:val="both"/>
        <w:rPr>
          <w:rFonts w:ascii="Arial" w:eastAsia="Times New Roman" w:hAnsi="Arial" w:cs="Arial"/>
          <w:lang w:val="pt-PT"/>
        </w:rPr>
      </w:pPr>
      <w:r w:rsidRPr="00FC4620">
        <w:rPr>
          <w:rFonts w:ascii="Arial" w:eastAsia="Times New Roman" w:hAnsi="Arial" w:cs="Arial"/>
          <w:lang w:val="pt-PT"/>
        </w:rPr>
        <w:t>6.5 É de responsabilidade exclusiva do(a) candidato(a) a identificação do título entregue, bem como verificar se os documentos a serem entregues para fins de comprovação de títulos estão em conformidade com os critérios descritos neste</w:t>
      </w:r>
      <w:r w:rsidRPr="00FC4620">
        <w:rPr>
          <w:rFonts w:ascii="Arial" w:eastAsia="Times New Roman" w:hAnsi="Arial" w:cs="Arial"/>
          <w:spacing w:val="-4"/>
          <w:lang w:val="pt-PT"/>
        </w:rPr>
        <w:t xml:space="preserve"> </w:t>
      </w:r>
      <w:r w:rsidRPr="00FC4620">
        <w:rPr>
          <w:rFonts w:ascii="Arial" w:eastAsia="Times New Roman" w:hAnsi="Arial" w:cs="Arial"/>
          <w:lang w:val="pt-PT"/>
        </w:rPr>
        <w:t>edital.</w:t>
      </w:r>
    </w:p>
    <w:p w14:paraId="0FFCCEBF" w14:textId="77777777" w:rsidR="00FC4620" w:rsidRPr="00FC4620" w:rsidRDefault="00FC4620" w:rsidP="00FC4620">
      <w:pPr>
        <w:widowControl w:val="0"/>
        <w:tabs>
          <w:tab w:val="left" w:pos="449"/>
        </w:tabs>
        <w:autoSpaceDE w:val="0"/>
        <w:autoSpaceDN w:val="0"/>
        <w:spacing w:before="120" w:line="247" w:lineRule="auto"/>
        <w:ind w:right="117"/>
        <w:jc w:val="both"/>
        <w:rPr>
          <w:rFonts w:ascii="Arial" w:eastAsia="Times New Roman" w:hAnsi="Arial" w:cs="Arial"/>
          <w:b/>
          <w:bCs/>
          <w:lang w:val="pt-PT"/>
        </w:rPr>
      </w:pPr>
      <w:r w:rsidRPr="00FC4620">
        <w:rPr>
          <w:rFonts w:ascii="Arial" w:eastAsia="Times New Roman" w:hAnsi="Arial" w:cs="Arial"/>
          <w:b/>
          <w:bCs/>
          <w:lang w:val="pt-PT"/>
        </w:rPr>
        <w:t>6.6 O tempo de serviço será comprovado por:</w:t>
      </w:r>
    </w:p>
    <w:p w14:paraId="70943333" w14:textId="77777777" w:rsidR="00FC4620" w:rsidRPr="00FC4620" w:rsidRDefault="00FC4620" w:rsidP="00FC4620">
      <w:pPr>
        <w:widowControl w:val="0"/>
        <w:tabs>
          <w:tab w:val="left" w:pos="423"/>
        </w:tabs>
        <w:autoSpaceDE w:val="0"/>
        <w:autoSpaceDN w:val="0"/>
        <w:spacing w:before="120"/>
        <w:ind w:left="113" w:right="119"/>
        <w:jc w:val="both"/>
        <w:rPr>
          <w:rFonts w:ascii="Arial" w:eastAsia="Times New Roman" w:hAnsi="Arial" w:cs="Arial"/>
          <w:lang w:val="pt-PT"/>
        </w:rPr>
      </w:pPr>
      <w:r w:rsidRPr="00FC4620">
        <w:rPr>
          <w:rFonts w:ascii="Arial" w:eastAsia="Times New Roman" w:hAnsi="Arial" w:cs="Arial"/>
          <w:lang w:val="pt-PT"/>
        </w:rPr>
        <w:t>a) Carteira de Trabalho e Previdência Social (CTPS): foto</w:t>
      </w:r>
      <w:r w:rsidRPr="00FC4620">
        <w:rPr>
          <w:rFonts w:ascii="Arial" w:eastAsia="Times New Roman" w:hAnsi="Arial" w:cs="Arial"/>
          <w:lang w:val="pt-PT"/>
        </w:rPr>
        <w:softHyphen/>
        <w:t>cópias que incluam as páginas com os dados de identificação do trabalhador – folha de rosto e de qualificação civil – e com o registro do contrato de trabalho com todos os campos preenchidos, inclusive o da rescisão, se for o caso, e assinaturas;</w:t>
      </w:r>
    </w:p>
    <w:p w14:paraId="007D261D" w14:textId="77777777" w:rsidR="00FC4620" w:rsidRPr="00FC4620" w:rsidRDefault="00FC4620" w:rsidP="00FC4620">
      <w:pPr>
        <w:widowControl w:val="0"/>
        <w:tabs>
          <w:tab w:val="left" w:pos="423"/>
        </w:tabs>
        <w:autoSpaceDE w:val="0"/>
        <w:autoSpaceDN w:val="0"/>
        <w:spacing w:before="120"/>
        <w:ind w:left="113" w:right="119"/>
        <w:jc w:val="both"/>
        <w:rPr>
          <w:rFonts w:ascii="Arial" w:eastAsia="Times New Roman" w:hAnsi="Arial" w:cs="Arial"/>
          <w:lang w:val="pt-PT"/>
        </w:rPr>
      </w:pPr>
      <w:r w:rsidRPr="00FC4620">
        <w:rPr>
          <w:rFonts w:ascii="Arial" w:eastAsia="Times New Roman" w:hAnsi="Arial" w:cs="Arial"/>
          <w:lang w:val="pt-PT"/>
        </w:rPr>
        <w:t>b) Contrato de Trabalho em papel com timbre (ou carimbo), e assinatura do contratante, que expresse clara</w:t>
      </w:r>
      <w:r w:rsidRPr="00FC4620">
        <w:rPr>
          <w:rFonts w:ascii="Arial" w:eastAsia="Times New Roman" w:hAnsi="Arial" w:cs="Arial"/>
          <w:lang w:val="pt-PT"/>
        </w:rPr>
        <w:softHyphen/>
        <w:t>mente a função exercida pelo candidato e indique o período de trabalho (data de início – dia, mês e ano – e de permanên</w:t>
      </w:r>
      <w:r w:rsidRPr="00FC4620">
        <w:rPr>
          <w:rFonts w:ascii="Arial" w:eastAsia="Times New Roman" w:hAnsi="Arial" w:cs="Arial"/>
          <w:lang w:val="pt-PT"/>
        </w:rPr>
        <w:softHyphen/>
        <w:t>cia ou término, se for o caso);</w:t>
      </w:r>
    </w:p>
    <w:p w14:paraId="5C2BE04E" w14:textId="77777777" w:rsidR="00FC4620" w:rsidRPr="00FC4620" w:rsidRDefault="00FC4620" w:rsidP="00FC4620">
      <w:pPr>
        <w:widowControl w:val="0"/>
        <w:tabs>
          <w:tab w:val="left" w:pos="423"/>
        </w:tabs>
        <w:autoSpaceDE w:val="0"/>
        <w:autoSpaceDN w:val="0"/>
        <w:spacing w:before="120"/>
        <w:ind w:left="113" w:right="119"/>
        <w:jc w:val="both"/>
        <w:rPr>
          <w:rFonts w:ascii="Arial" w:eastAsia="Times New Roman" w:hAnsi="Arial" w:cs="Arial"/>
          <w:lang w:val="pt-PT"/>
        </w:rPr>
      </w:pPr>
      <w:r w:rsidRPr="00FC4620">
        <w:rPr>
          <w:rFonts w:ascii="Arial" w:eastAsia="Times New Roman" w:hAnsi="Arial" w:cs="Arial"/>
          <w:lang w:val="pt-PT"/>
        </w:rPr>
        <w:t>c) Declaração Funcional que expresse claramente a função exercida pelo candidato e indique o período de trabalho (data de início – dia, mês e ano – e de permanên</w:t>
      </w:r>
      <w:r w:rsidRPr="00FC4620">
        <w:rPr>
          <w:rFonts w:ascii="Arial" w:eastAsia="Times New Roman" w:hAnsi="Arial" w:cs="Arial"/>
          <w:lang w:val="pt-PT"/>
        </w:rPr>
        <w:softHyphen/>
        <w:t xml:space="preserve">cia ou </w:t>
      </w:r>
      <w:r w:rsidRPr="00FC4620">
        <w:rPr>
          <w:rFonts w:ascii="Arial" w:eastAsia="Times New Roman" w:hAnsi="Arial" w:cs="Arial"/>
          <w:lang w:val="pt-PT"/>
        </w:rPr>
        <w:lastRenderedPageBreak/>
        <w:t>término, se for o caso).</w:t>
      </w:r>
    </w:p>
    <w:p w14:paraId="1A48EBE7" w14:textId="77777777" w:rsidR="00FC4620" w:rsidRPr="00FC4620" w:rsidRDefault="00FC4620" w:rsidP="00FC4620">
      <w:pPr>
        <w:widowControl w:val="0"/>
        <w:tabs>
          <w:tab w:val="left" w:pos="423"/>
        </w:tabs>
        <w:autoSpaceDE w:val="0"/>
        <w:autoSpaceDN w:val="0"/>
        <w:spacing w:before="120"/>
        <w:ind w:left="113" w:right="119"/>
        <w:jc w:val="both"/>
        <w:rPr>
          <w:rFonts w:ascii="Arial" w:eastAsia="Times New Roman" w:hAnsi="Arial" w:cs="Arial"/>
          <w:lang w:val="pt-PT"/>
        </w:rPr>
      </w:pPr>
      <w:r w:rsidRPr="00FC4620">
        <w:rPr>
          <w:rFonts w:ascii="Arial" w:eastAsia="Times New Roman" w:hAnsi="Arial" w:cs="Arial"/>
          <w:lang w:val="pt-PT"/>
        </w:rPr>
        <w:t>6.6.1 - Quando houver diferença no nome do candidato, entre os documentos apresen</w:t>
      </w:r>
      <w:r w:rsidRPr="00FC4620">
        <w:rPr>
          <w:rFonts w:ascii="Arial" w:eastAsia="Times New Roman" w:hAnsi="Arial" w:cs="Arial"/>
          <w:lang w:val="pt-PT"/>
        </w:rPr>
        <w:softHyphen/>
        <w:t xml:space="preserve">tados para a Prova de Títulos e o que consta no Requerimento de Inscrição, o mesmo deverá anexar comprovante de alteração de nome. </w:t>
      </w:r>
    </w:p>
    <w:p w14:paraId="7A8EBA81" w14:textId="77777777" w:rsidR="00FC4620" w:rsidRPr="00FC4620" w:rsidRDefault="00FC4620" w:rsidP="00FC4620">
      <w:pPr>
        <w:widowControl w:val="0"/>
        <w:tabs>
          <w:tab w:val="left" w:pos="423"/>
        </w:tabs>
        <w:autoSpaceDE w:val="0"/>
        <w:autoSpaceDN w:val="0"/>
        <w:spacing w:before="120"/>
        <w:ind w:right="119"/>
        <w:jc w:val="both"/>
        <w:rPr>
          <w:rFonts w:ascii="Arial" w:eastAsia="Times New Roman" w:hAnsi="Arial" w:cs="Arial"/>
          <w:b/>
          <w:bCs/>
          <w:lang w:val="pt-PT"/>
        </w:rPr>
      </w:pPr>
      <w:r w:rsidRPr="00FC4620">
        <w:rPr>
          <w:rFonts w:ascii="Arial" w:eastAsia="Times New Roman" w:hAnsi="Arial" w:cs="Arial"/>
          <w:b/>
          <w:bCs/>
          <w:lang w:val="pt-PT"/>
        </w:rPr>
        <w:t>6.7 A comprovação do título será feita mediante entrega de cópia do</w:t>
      </w:r>
      <w:r w:rsidRPr="00FC4620">
        <w:rPr>
          <w:rFonts w:ascii="Arial" w:eastAsia="Times New Roman" w:hAnsi="Arial" w:cs="Arial"/>
          <w:b/>
          <w:bCs/>
          <w:spacing w:val="1"/>
          <w:lang w:val="pt-PT"/>
        </w:rPr>
        <w:t xml:space="preserve"> </w:t>
      </w:r>
      <w:r w:rsidRPr="00FC4620">
        <w:rPr>
          <w:rFonts w:ascii="Arial" w:eastAsia="Times New Roman" w:hAnsi="Arial" w:cs="Arial"/>
          <w:b/>
          <w:bCs/>
          <w:lang w:val="pt-PT"/>
        </w:rPr>
        <w:t>documento autenticada em cartório.</w:t>
      </w:r>
    </w:p>
    <w:p w14:paraId="5095F2E7" w14:textId="77777777" w:rsidR="00FC4620" w:rsidRPr="00FC4620" w:rsidRDefault="00FC4620" w:rsidP="00FC4620">
      <w:pPr>
        <w:widowControl w:val="0"/>
        <w:tabs>
          <w:tab w:val="left" w:pos="435"/>
        </w:tabs>
        <w:autoSpaceDE w:val="0"/>
        <w:autoSpaceDN w:val="0"/>
        <w:spacing w:before="120" w:line="244" w:lineRule="auto"/>
        <w:ind w:right="118"/>
        <w:jc w:val="both"/>
        <w:rPr>
          <w:rFonts w:ascii="Arial" w:eastAsia="Times New Roman" w:hAnsi="Arial" w:cs="Arial"/>
          <w:lang w:val="pt-PT"/>
        </w:rPr>
      </w:pPr>
      <w:r w:rsidRPr="00FC4620">
        <w:rPr>
          <w:rFonts w:ascii="Arial" w:eastAsia="Times New Roman" w:hAnsi="Arial" w:cs="Arial"/>
          <w:lang w:val="pt-PT"/>
        </w:rPr>
        <w:t>6.7 A Comissão Organizadora não receberá ou reterá documentos originais dos candidatos, que, caso sejam solicitados, servirão exclusivamente para a verificação da autenticidade das cópias entregues, sendo devolvidos</w:t>
      </w:r>
      <w:r w:rsidRPr="00FC4620">
        <w:rPr>
          <w:rFonts w:ascii="Arial" w:eastAsia="Times New Roman" w:hAnsi="Arial" w:cs="Arial"/>
          <w:spacing w:val="1"/>
          <w:lang w:val="pt-PT"/>
        </w:rPr>
        <w:t xml:space="preserve"> </w:t>
      </w:r>
      <w:r w:rsidRPr="00FC4620">
        <w:rPr>
          <w:rFonts w:ascii="Arial" w:eastAsia="Times New Roman" w:hAnsi="Arial" w:cs="Arial"/>
          <w:lang w:val="pt-PT"/>
        </w:rPr>
        <w:t>imediatamente.</w:t>
      </w:r>
    </w:p>
    <w:p w14:paraId="2394747E" w14:textId="77777777" w:rsidR="00FC4620" w:rsidRPr="00FC4620" w:rsidRDefault="00FC4620" w:rsidP="00FC4620">
      <w:pPr>
        <w:widowControl w:val="0"/>
        <w:autoSpaceDE w:val="0"/>
        <w:autoSpaceDN w:val="0"/>
        <w:spacing w:before="120" w:line="247" w:lineRule="auto"/>
        <w:ind w:right="123"/>
        <w:jc w:val="both"/>
        <w:rPr>
          <w:rFonts w:ascii="Arial" w:eastAsia="Times New Roman" w:hAnsi="Arial" w:cs="Arial"/>
          <w:lang w:val="pt-PT"/>
        </w:rPr>
      </w:pPr>
      <w:r w:rsidRPr="00FC4620">
        <w:rPr>
          <w:rFonts w:ascii="Arial" w:eastAsia="Times New Roman" w:hAnsi="Arial" w:cs="Arial"/>
          <w:lang w:val="pt-PT"/>
        </w:rPr>
        <w:t>6.8. As cópias autenticadas entregues à Comissão Organizadora para efeito de comprovação para avaliação de títulos não serão devolvidas em hipótese alguma, constituindo-se documentos do Processo Seletivo.</w:t>
      </w:r>
    </w:p>
    <w:p w14:paraId="1145C0D2" w14:textId="77777777" w:rsidR="00FC4620" w:rsidRPr="00FC4620" w:rsidRDefault="00FC4620" w:rsidP="00FC4620">
      <w:pPr>
        <w:widowControl w:val="0"/>
        <w:autoSpaceDE w:val="0"/>
        <w:autoSpaceDN w:val="0"/>
        <w:spacing w:before="120" w:line="247" w:lineRule="auto"/>
        <w:ind w:right="123"/>
        <w:jc w:val="both"/>
        <w:rPr>
          <w:rFonts w:ascii="Arial" w:eastAsia="Times New Roman" w:hAnsi="Arial" w:cs="Arial"/>
          <w:lang w:val="pt-PT"/>
        </w:rPr>
      </w:pPr>
      <w:r w:rsidRPr="00FC4620">
        <w:rPr>
          <w:rFonts w:ascii="Arial" w:eastAsia="Times New Roman" w:hAnsi="Arial" w:cs="Arial"/>
          <w:lang w:val="pt-PT"/>
        </w:rPr>
        <w:t>6.9. A Avaliação de Títulos será feita de acordo com os critérios estabelecidos no Anexo VI (Critérios de Avaliação de Títulos), apenas quanto à documentação apresentada de acordo com o indicado nos mencionados Anexos.</w:t>
      </w:r>
    </w:p>
    <w:p w14:paraId="3C02F0DC" w14:textId="77777777" w:rsidR="00FC4620" w:rsidRPr="00FC4620" w:rsidRDefault="00FC4620" w:rsidP="00FC4620">
      <w:pPr>
        <w:widowControl w:val="0"/>
        <w:autoSpaceDE w:val="0"/>
        <w:autoSpaceDN w:val="0"/>
        <w:spacing w:line="247" w:lineRule="auto"/>
        <w:ind w:left="115" w:right="123"/>
        <w:jc w:val="both"/>
        <w:rPr>
          <w:rFonts w:ascii="Arial" w:eastAsia="Times New Roman" w:hAnsi="Arial" w:cs="Arial"/>
          <w:lang w:val="pt-PT"/>
        </w:rPr>
      </w:pPr>
    </w:p>
    <w:p w14:paraId="57DF0714" w14:textId="77777777" w:rsidR="00FC4620" w:rsidRPr="00FC4620" w:rsidRDefault="00FC4620" w:rsidP="00FC4620">
      <w:pPr>
        <w:widowControl w:val="0"/>
        <w:tabs>
          <w:tab w:val="left" w:pos="245"/>
        </w:tabs>
        <w:autoSpaceDE w:val="0"/>
        <w:autoSpaceDN w:val="0"/>
        <w:spacing w:before="120"/>
        <w:ind w:left="113" w:hanging="115"/>
        <w:jc w:val="both"/>
        <w:outlineLvl w:val="0"/>
        <w:rPr>
          <w:rFonts w:ascii="Arial" w:eastAsia="Times New Roman" w:hAnsi="Arial" w:cs="Arial"/>
          <w:b/>
          <w:bCs/>
          <w:u w:val="single"/>
          <w:lang w:val="pt-PT"/>
        </w:rPr>
      </w:pPr>
      <w:r w:rsidRPr="00FC4620">
        <w:rPr>
          <w:rFonts w:ascii="Arial" w:eastAsia="Times New Roman" w:hAnsi="Arial" w:cs="Arial"/>
          <w:b/>
          <w:bCs/>
          <w:u w:val="single"/>
          <w:lang w:val="pt-PT"/>
        </w:rPr>
        <w:t>7 – DA</w:t>
      </w:r>
      <w:r w:rsidRPr="00FC4620">
        <w:rPr>
          <w:rFonts w:ascii="Arial" w:eastAsia="Times New Roman" w:hAnsi="Arial" w:cs="Arial"/>
          <w:b/>
          <w:bCs/>
          <w:spacing w:val="-2"/>
          <w:u w:val="single"/>
          <w:lang w:val="pt-PT"/>
        </w:rPr>
        <w:t xml:space="preserve"> </w:t>
      </w:r>
      <w:r w:rsidRPr="00FC4620">
        <w:rPr>
          <w:rFonts w:ascii="Arial" w:eastAsia="Times New Roman" w:hAnsi="Arial" w:cs="Arial"/>
          <w:b/>
          <w:bCs/>
          <w:u w:val="single"/>
          <w:lang w:val="pt-PT"/>
        </w:rPr>
        <w:t>CLASSIFICAÇÃO</w:t>
      </w:r>
    </w:p>
    <w:p w14:paraId="221F7E55" w14:textId="77777777" w:rsidR="00FC4620" w:rsidRPr="00FC4620" w:rsidRDefault="00FC4620" w:rsidP="00FC4620">
      <w:pPr>
        <w:widowControl w:val="0"/>
        <w:tabs>
          <w:tab w:val="left" w:pos="425"/>
        </w:tabs>
        <w:autoSpaceDE w:val="0"/>
        <w:autoSpaceDN w:val="0"/>
        <w:spacing w:before="120" w:line="247" w:lineRule="auto"/>
        <w:ind w:right="118"/>
        <w:jc w:val="both"/>
        <w:rPr>
          <w:rFonts w:ascii="Arial" w:eastAsia="Times New Roman" w:hAnsi="Arial" w:cs="Arial"/>
          <w:lang w:val="pt-PT"/>
        </w:rPr>
      </w:pPr>
      <w:r w:rsidRPr="00FC4620">
        <w:rPr>
          <w:rFonts w:ascii="Arial" w:eastAsia="Times New Roman" w:hAnsi="Arial" w:cs="Arial"/>
          <w:lang w:val="pt-PT"/>
        </w:rPr>
        <w:t>7.1 Os candidatos habilitados serão classificados por ordem decrescente do valor da nota final, resultante da média aritmética das notas obtidas na avaliação escrita e na prova de</w:t>
      </w:r>
      <w:r w:rsidRPr="00FC4620">
        <w:rPr>
          <w:rFonts w:ascii="Arial" w:eastAsia="Times New Roman" w:hAnsi="Arial" w:cs="Arial"/>
          <w:spacing w:val="-6"/>
          <w:lang w:val="pt-PT"/>
        </w:rPr>
        <w:t xml:space="preserve"> </w:t>
      </w:r>
      <w:r w:rsidRPr="00FC4620">
        <w:rPr>
          <w:rFonts w:ascii="Arial" w:eastAsia="Times New Roman" w:hAnsi="Arial" w:cs="Arial"/>
          <w:lang w:val="pt-PT"/>
        </w:rPr>
        <w:t>titulos.</w:t>
      </w:r>
    </w:p>
    <w:p w14:paraId="2D3E4438" w14:textId="77777777" w:rsidR="00FC4620" w:rsidRPr="00FC4620" w:rsidRDefault="00FC4620" w:rsidP="00FC4620">
      <w:pPr>
        <w:widowControl w:val="0"/>
        <w:tabs>
          <w:tab w:val="left" w:pos="416"/>
        </w:tabs>
        <w:autoSpaceDE w:val="0"/>
        <w:autoSpaceDN w:val="0"/>
        <w:spacing w:before="120" w:line="247" w:lineRule="auto"/>
        <w:ind w:right="3"/>
        <w:jc w:val="both"/>
        <w:rPr>
          <w:rFonts w:ascii="Arial" w:eastAsia="Times New Roman" w:hAnsi="Arial" w:cs="Arial"/>
          <w:lang w:val="pt-PT"/>
        </w:rPr>
      </w:pPr>
      <w:r w:rsidRPr="00FC4620">
        <w:rPr>
          <w:rFonts w:ascii="Arial" w:eastAsia="Times New Roman" w:hAnsi="Arial" w:cs="Arial"/>
          <w:lang w:val="pt-PT"/>
        </w:rPr>
        <w:t xml:space="preserve">7.2 Em caso de igualdade na classificação final terá preferência, o candidato que tiver maior idade, considerados dia, mês e ano. Permanecendo o empate será aquele com maior pontuação na prova escrita e após isso o tempo de serviço na área de saúde. </w:t>
      </w:r>
    </w:p>
    <w:p w14:paraId="48CBDACE" w14:textId="77777777" w:rsidR="00FC4620" w:rsidRPr="00FC4620" w:rsidRDefault="00FC4620" w:rsidP="00FC4620">
      <w:pPr>
        <w:widowControl w:val="0"/>
        <w:tabs>
          <w:tab w:val="left" w:pos="416"/>
        </w:tabs>
        <w:autoSpaceDE w:val="0"/>
        <w:autoSpaceDN w:val="0"/>
        <w:spacing w:line="247" w:lineRule="auto"/>
        <w:ind w:left="115" w:right="3"/>
        <w:jc w:val="both"/>
        <w:rPr>
          <w:rFonts w:ascii="Arial" w:eastAsia="Times New Roman" w:hAnsi="Arial" w:cs="Arial"/>
          <w:lang w:val="pt-PT"/>
        </w:rPr>
      </w:pPr>
    </w:p>
    <w:p w14:paraId="4F95EF18" w14:textId="77777777" w:rsidR="00FC4620" w:rsidRPr="00FC4620" w:rsidRDefault="00FC4620" w:rsidP="00FC4620">
      <w:pPr>
        <w:widowControl w:val="0"/>
        <w:tabs>
          <w:tab w:val="left" w:pos="416"/>
        </w:tabs>
        <w:autoSpaceDE w:val="0"/>
        <w:autoSpaceDN w:val="0"/>
        <w:spacing w:before="120" w:line="247" w:lineRule="auto"/>
        <w:ind w:right="3"/>
        <w:jc w:val="both"/>
        <w:rPr>
          <w:rFonts w:ascii="Arial" w:eastAsia="Times New Roman" w:hAnsi="Arial" w:cs="Arial"/>
          <w:b/>
          <w:bCs/>
          <w:u w:val="single"/>
          <w:lang w:val="pt-PT"/>
        </w:rPr>
      </w:pPr>
      <w:r w:rsidRPr="00FC4620">
        <w:rPr>
          <w:rFonts w:ascii="Arial" w:eastAsia="Times New Roman" w:hAnsi="Arial" w:cs="Arial"/>
          <w:b/>
          <w:bCs/>
          <w:u w:val="single"/>
          <w:lang w:val="pt-PT"/>
        </w:rPr>
        <w:t>8 - DOS</w:t>
      </w:r>
      <w:r w:rsidRPr="00FC4620">
        <w:rPr>
          <w:rFonts w:ascii="Arial" w:eastAsia="Times New Roman" w:hAnsi="Arial" w:cs="Arial"/>
          <w:b/>
          <w:bCs/>
          <w:spacing w:val="-1"/>
          <w:u w:val="single"/>
          <w:lang w:val="pt-PT"/>
        </w:rPr>
        <w:t xml:space="preserve"> </w:t>
      </w:r>
      <w:r w:rsidRPr="00FC4620">
        <w:rPr>
          <w:rFonts w:ascii="Arial" w:eastAsia="Times New Roman" w:hAnsi="Arial" w:cs="Arial"/>
          <w:b/>
          <w:bCs/>
          <w:u w:val="single"/>
          <w:lang w:val="pt-PT"/>
        </w:rPr>
        <w:t>RECURSOS</w:t>
      </w:r>
    </w:p>
    <w:p w14:paraId="460258E4" w14:textId="77777777" w:rsidR="00FC4620" w:rsidRPr="00FC4620" w:rsidRDefault="00FC4620" w:rsidP="00FC4620">
      <w:pPr>
        <w:widowControl w:val="0"/>
        <w:tabs>
          <w:tab w:val="left" w:pos="416"/>
        </w:tabs>
        <w:autoSpaceDE w:val="0"/>
        <w:autoSpaceDN w:val="0"/>
        <w:spacing w:before="120"/>
        <w:jc w:val="both"/>
        <w:rPr>
          <w:rFonts w:ascii="Arial" w:eastAsia="Times New Roman" w:hAnsi="Arial" w:cs="Arial"/>
          <w:b/>
          <w:bCs/>
          <w:lang w:val="pt-PT"/>
        </w:rPr>
      </w:pPr>
      <w:r w:rsidRPr="00FC4620">
        <w:rPr>
          <w:rFonts w:ascii="Arial" w:eastAsia="Times New Roman" w:hAnsi="Arial" w:cs="Arial"/>
          <w:b/>
          <w:bCs/>
          <w:lang w:val="pt-PT"/>
        </w:rPr>
        <w:t>8.1 Será admitido recurso, no prazo de 2 (dois) dias contados a partir da respectiva publicação no órgão</w:t>
      </w:r>
      <w:r w:rsidRPr="00FC4620">
        <w:rPr>
          <w:rFonts w:ascii="Arial" w:eastAsia="Times New Roman" w:hAnsi="Arial" w:cs="Arial"/>
          <w:b/>
          <w:bCs/>
          <w:spacing w:val="15"/>
          <w:lang w:val="pt-PT"/>
        </w:rPr>
        <w:t xml:space="preserve"> </w:t>
      </w:r>
      <w:r w:rsidRPr="00FC4620">
        <w:rPr>
          <w:rFonts w:ascii="Arial" w:eastAsia="Times New Roman" w:hAnsi="Arial" w:cs="Arial"/>
          <w:b/>
          <w:bCs/>
          <w:lang w:val="pt-PT"/>
        </w:rPr>
        <w:t>oficial (Diário Assomasul), observado o horário de funcionamento do serviço de protocolo.</w:t>
      </w:r>
    </w:p>
    <w:p w14:paraId="6318EF41" w14:textId="77777777" w:rsidR="00FC4620" w:rsidRPr="00FC4620" w:rsidRDefault="00FC4620" w:rsidP="00FC4620">
      <w:pPr>
        <w:widowControl w:val="0"/>
        <w:tabs>
          <w:tab w:val="left" w:pos="444"/>
        </w:tabs>
        <w:autoSpaceDE w:val="0"/>
        <w:autoSpaceDN w:val="0"/>
        <w:spacing w:before="120" w:line="247" w:lineRule="auto"/>
        <w:ind w:right="118"/>
        <w:jc w:val="both"/>
        <w:rPr>
          <w:rFonts w:ascii="Arial" w:eastAsia="Times New Roman" w:hAnsi="Arial" w:cs="Arial"/>
          <w:lang w:val="pt-PT"/>
        </w:rPr>
      </w:pPr>
      <w:r w:rsidRPr="00FC4620">
        <w:rPr>
          <w:rFonts w:ascii="Arial" w:eastAsia="Times New Roman" w:hAnsi="Arial" w:cs="Arial"/>
          <w:lang w:val="pt-PT"/>
        </w:rPr>
        <w:t>8.2 Os recursos deverão ser encaminhados à Presidência da Comissão De Processo Seletivo, via Protocolo-Geral localizado no Departamento de Protocolo do Município de Iguatemi-MS, na Avenida Laudelino Peixoto, 871, no horário das 08h às</w:t>
      </w:r>
      <w:r w:rsidRPr="00FC4620">
        <w:rPr>
          <w:rFonts w:ascii="Arial" w:eastAsia="Times New Roman" w:hAnsi="Arial" w:cs="Arial"/>
          <w:spacing w:val="-2"/>
          <w:lang w:val="pt-PT"/>
        </w:rPr>
        <w:t xml:space="preserve"> 12</w:t>
      </w:r>
      <w:r w:rsidRPr="00FC4620">
        <w:rPr>
          <w:rFonts w:ascii="Arial" w:eastAsia="Times New Roman" w:hAnsi="Arial" w:cs="Arial"/>
          <w:lang w:val="pt-PT"/>
        </w:rPr>
        <w:t>h.</w:t>
      </w:r>
    </w:p>
    <w:p w14:paraId="4E9F74F1" w14:textId="77777777" w:rsidR="00FC4620" w:rsidRPr="00FC4620" w:rsidRDefault="00FC4620" w:rsidP="00FC4620">
      <w:pPr>
        <w:widowControl w:val="0"/>
        <w:tabs>
          <w:tab w:val="left" w:pos="444"/>
        </w:tabs>
        <w:autoSpaceDE w:val="0"/>
        <w:autoSpaceDN w:val="0"/>
        <w:spacing w:before="120" w:line="247" w:lineRule="auto"/>
        <w:ind w:right="118"/>
        <w:jc w:val="both"/>
        <w:rPr>
          <w:rFonts w:ascii="Arial" w:eastAsia="Times New Roman" w:hAnsi="Arial" w:cs="Arial"/>
          <w:lang w:val="pt-PT"/>
        </w:rPr>
      </w:pPr>
      <w:r w:rsidRPr="00FC4620">
        <w:rPr>
          <w:rFonts w:ascii="Arial" w:eastAsia="Times New Roman" w:hAnsi="Arial" w:cs="Arial"/>
          <w:lang w:val="pt-PT"/>
        </w:rPr>
        <w:t>8.3 O recurso deverá conter as seguintes informações</w:t>
      </w:r>
      <w:r w:rsidRPr="00FC4620">
        <w:rPr>
          <w:rFonts w:ascii="Arial" w:eastAsia="Times New Roman" w:hAnsi="Arial" w:cs="Arial"/>
          <w:spacing w:val="-1"/>
          <w:lang w:val="pt-PT"/>
        </w:rPr>
        <w:t xml:space="preserve"> </w:t>
      </w:r>
      <w:r w:rsidRPr="00FC4620">
        <w:rPr>
          <w:rFonts w:ascii="Arial" w:eastAsia="Times New Roman" w:hAnsi="Arial" w:cs="Arial"/>
          <w:lang w:val="pt-PT"/>
        </w:rPr>
        <w:t>essenciais:</w:t>
      </w:r>
    </w:p>
    <w:p w14:paraId="565623B5" w14:textId="77777777" w:rsidR="00FC4620" w:rsidRPr="00FC4620" w:rsidRDefault="00FC4620" w:rsidP="00FC4620">
      <w:pPr>
        <w:widowControl w:val="0"/>
        <w:tabs>
          <w:tab w:val="left" w:pos="546"/>
        </w:tabs>
        <w:autoSpaceDE w:val="0"/>
        <w:autoSpaceDN w:val="0"/>
        <w:spacing w:before="120"/>
        <w:jc w:val="both"/>
        <w:rPr>
          <w:rFonts w:ascii="Arial" w:eastAsia="Times New Roman" w:hAnsi="Arial" w:cs="Arial"/>
          <w:lang w:val="pt-PT"/>
        </w:rPr>
      </w:pPr>
      <w:r w:rsidRPr="00FC4620">
        <w:rPr>
          <w:rFonts w:ascii="Arial" w:eastAsia="Times New Roman" w:hAnsi="Arial" w:cs="Arial"/>
          <w:lang w:val="pt-PT"/>
        </w:rPr>
        <w:t>8.3.1 Nome do</w:t>
      </w:r>
      <w:r w:rsidRPr="00FC4620">
        <w:rPr>
          <w:rFonts w:ascii="Arial" w:eastAsia="Times New Roman" w:hAnsi="Arial" w:cs="Arial"/>
          <w:spacing w:val="1"/>
          <w:lang w:val="pt-PT"/>
        </w:rPr>
        <w:t xml:space="preserve"> </w:t>
      </w:r>
      <w:r w:rsidRPr="00FC4620">
        <w:rPr>
          <w:rFonts w:ascii="Arial" w:eastAsia="Times New Roman" w:hAnsi="Arial" w:cs="Arial"/>
          <w:lang w:val="pt-PT"/>
        </w:rPr>
        <w:t>recorrente;</w:t>
      </w:r>
    </w:p>
    <w:p w14:paraId="41A4AEA5" w14:textId="77777777" w:rsidR="00FC4620" w:rsidRPr="00FC4620" w:rsidRDefault="00FC4620" w:rsidP="00FC4620">
      <w:pPr>
        <w:widowControl w:val="0"/>
        <w:numPr>
          <w:ilvl w:val="2"/>
          <w:numId w:val="24"/>
        </w:numPr>
        <w:tabs>
          <w:tab w:val="left" w:pos="546"/>
        </w:tabs>
        <w:autoSpaceDE w:val="0"/>
        <w:autoSpaceDN w:val="0"/>
        <w:spacing w:before="120"/>
        <w:jc w:val="both"/>
        <w:rPr>
          <w:rFonts w:ascii="Arial" w:eastAsia="Times New Roman" w:hAnsi="Arial" w:cs="Arial"/>
          <w:lang w:val="pt-PT"/>
        </w:rPr>
      </w:pPr>
      <w:r w:rsidRPr="00FC4620">
        <w:rPr>
          <w:rFonts w:ascii="Arial" w:eastAsia="Times New Roman" w:hAnsi="Arial" w:cs="Arial"/>
          <w:lang w:val="pt-PT"/>
        </w:rPr>
        <w:t xml:space="preserve"> Endereço completo;</w:t>
      </w:r>
    </w:p>
    <w:p w14:paraId="65CCCC40" w14:textId="77777777" w:rsidR="00FC4620" w:rsidRPr="00FC4620" w:rsidRDefault="00FC4620" w:rsidP="00FC4620">
      <w:pPr>
        <w:widowControl w:val="0"/>
        <w:tabs>
          <w:tab w:val="left" w:pos="546"/>
        </w:tabs>
        <w:autoSpaceDE w:val="0"/>
        <w:autoSpaceDN w:val="0"/>
        <w:spacing w:before="120"/>
        <w:jc w:val="both"/>
        <w:rPr>
          <w:rFonts w:ascii="Arial" w:eastAsia="Times New Roman" w:hAnsi="Arial" w:cs="Arial"/>
          <w:lang w:val="pt-PT"/>
        </w:rPr>
      </w:pPr>
      <w:r w:rsidRPr="00FC4620">
        <w:rPr>
          <w:rFonts w:ascii="Arial" w:eastAsia="Times New Roman" w:hAnsi="Arial" w:cs="Arial"/>
          <w:lang w:val="pt-PT"/>
        </w:rPr>
        <w:t>8.3.3 Cargo.</w:t>
      </w:r>
    </w:p>
    <w:p w14:paraId="7CC4AB0F" w14:textId="77777777" w:rsidR="00FC4620" w:rsidRPr="00FC4620" w:rsidRDefault="00FC4620" w:rsidP="00FC4620">
      <w:pPr>
        <w:widowControl w:val="0"/>
        <w:tabs>
          <w:tab w:val="left" w:pos="416"/>
        </w:tabs>
        <w:autoSpaceDE w:val="0"/>
        <w:autoSpaceDN w:val="0"/>
        <w:spacing w:before="120"/>
        <w:jc w:val="both"/>
        <w:rPr>
          <w:rFonts w:ascii="Arial" w:eastAsia="Times New Roman" w:hAnsi="Arial" w:cs="Arial"/>
          <w:lang w:val="pt-PT"/>
        </w:rPr>
      </w:pPr>
      <w:r w:rsidRPr="00FC4620">
        <w:rPr>
          <w:rFonts w:ascii="Arial" w:eastAsia="Times New Roman" w:hAnsi="Arial" w:cs="Arial"/>
          <w:lang w:val="pt-PT"/>
        </w:rPr>
        <w:t>8.3.4 As razões do pedido, com argumentação lógica e</w:t>
      </w:r>
      <w:r w:rsidRPr="00FC4620">
        <w:rPr>
          <w:rFonts w:ascii="Arial" w:eastAsia="Times New Roman" w:hAnsi="Arial" w:cs="Arial"/>
          <w:spacing w:val="38"/>
          <w:lang w:val="pt-PT"/>
        </w:rPr>
        <w:t xml:space="preserve"> </w:t>
      </w:r>
      <w:r w:rsidRPr="00FC4620">
        <w:rPr>
          <w:rFonts w:ascii="Arial" w:eastAsia="Times New Roman" w:hAnsi="Arial" w:cs="Arial"/>
          <w:lang w:val="pt-PT"/>
        </w:rPr>
        <w:t>consistente.</w:t>
      </w:r>
    </w:p>
    <w:p w14:paraId="1FE3494D" w14:textId="77777777" w:rsidR="00FC4620" w:rsidRPr="00FC4620" w:rsidRDefault="00FC4620" w:rsidP="00FC4620">
      <w:pPr>
        <w:widowControl w:val="0"/>
        <w:tabs>
          <w:tab w:val="left" w:pos="437"/>
        </w:tabs>
        <w:autoSpaceDE w:val="0"/>
        <w:autoSpaceDN w:val="0"/>
        <w:spacing w:before="120" w:line="247" w:lineRule="auto"/>
        <w:ind w:right="117"/>
        <w:jc w:val="both"/>
        <w:rPr>
          <w:rFonts w:ascii="Arial" w:eastAsia="Times New Roman" w:hAnsi="Arial" w:cs="Arial"/>
          <w:spacing w:val="-13"/>
          <w:lang w:val="pt-PT"/>
        </w:rPr>
      </w:pPr>
      <w:r w:rsidRPr="00FC4620">
        <w:rPr>
          <w:rFonts w:ascii="Arial" w:eastAsia="Times New Roman" w:hAnsi="Arial" w:cs="Arial"/>
          <w:lang w:val="pt-PT"/>
        </w:rPr>
        <w:t>8.3.5 Os recursos deverão estar digitados ou datilografados, e não serão aceitos quando interpostos por via postal comum, fac-símile (fax), telex, Internet, telegrama ou outro meio não especificado neste edital, podendo ser utilizado o formulário do ANEXO V, estando, em qualquer caso, devidamente assinado pelo canditato.</w:t>
      </w:r>
    </w:p>
    <w:p w14:paraId="6D7FC358" w14:textId="77777777" w:rsidR="00FC4620" w:rsidRPr="00FC4620" w:rsidRDefault="00FC4620" w:rsidP="00FC4620">
      <w:pPr>
        <w:widowControl w:val="0"/>
        <w:tabs>
          <w:tab w:val="left" w:pos="437"/>
        </w:tabs>
        <w:autoSpaceDE w:val="0"/>
        <w:autoSpaceDN w:val="0"/>
        <w:spacing w:before="120" w:line="247" w:lineRule="auto"/>
        <w:ind w:right="117"/>
        <w:jc w:val="both"/>
        <w:rPr>
          <w:rFonts w:ascii="Arial" w:eastAsia="Times New Roman" w:hAnsi="Arial" w:cs="Arial"/>
          <w:lang w:val="pt-PT"/>
        </w:rPr>
      </w:pPr>
      <w:r w:rsidRPr="00FC4620">
        <w:rPr>
          <w:rFonts w:ascii="Arial" w:eastAsia="Times New Roman" w:hAnsi="Arial" w:cs="Arial"/>
          <w:spacing w:val="-13"/>
          <w:lang w:val="pt-PT"/>
        </w:rPr>
        <w:t xml:space="preserve">8.3.6 </w:t>
      </w:r>
      <w:r w:rsidRPr="00FC4620">
        <w:rPr>
          <w:rFonts w:ascii="Arial" w:eastAsia="Times New Roman" w:hAnsi="Arial" w:cs="Arial"/>
          <w:lang w:val="pt-PT"/>
        </w:rPr>
        <w:t xml:space="preserve">Os recursos interpostos em desacordo com as especificações contidas neste </w:t>
      </w:r>
      <w:r w:rsidRPr="00FC4620">
        <w:rPr>
          <w:rFonts w:ascii="Arial" w:eastAsia="Times New Roman" w:hAnsi="Arial" w:cs="Arial"/>
          <w:lang w:val="pt-PT"/>
        </w:rPr>
        <w:lastRenderedPageBreak/>
        <w:t>capítulo não serão reconhecidos ou</w:t>
      </w:r>
      <w:r w:rsidRPr="00FC4620">
        <w:rPr>
          <w:rFonts w:ascii="Arial" w:eastAsia="Times New Roman" w:hAnsi="Arial" w:cs="Arial"/>
          <w:spacing w:val="14"/>
          <w:lang w:val="pt-PT"/>
        </w:rPr>
        <w:t xml:space="preserve"> </w:t>
      </w:r>
      <w:r w:rsidRPr="00FC4620">
        <w:rPr>
          <w:rFonts w:ascii="Arial" w:eastAsia="Times New Roman" w:hAnsi="Arial" w:cs="Arial"/>
          <w:lang w:val="pt-PT"/>
        </w:rPr>
        <w:t>avaliados.</w:t>
      </w:r>
    </w:p>
    <w:p w14:paraId="597605E5" w14:textId="77777777" w:rsidR="00FC4620" w:rsidRPr="00FC4620" w:rsidRDefault="00FC4620" w:rsidP="00FC4620">
      <w:pPr>
        <w:widowControl w:val="0"/>
        <w:tabs>
          <w:tab w:val="left" w:pos="416"/>
        </w:tabs>
        <w:autoSpaceDE w:val="0"/>
        <w:autoSpaceDN w:val="0"/>
        <w:spacing w:before="120"/>
        <w:jc w:val="both"/>
        <w:rPr>
          <w:rFonts w:ascii="Arial" w:eastAsia="Times New Roman" w:hAnsi="Arial" w:cs="Arial"/>
          <w:lang w:val="pt-PT"/>
        </w:rPr>
      </w:pPr>
      <w:r w:rsidRPr="00FC4620">
        <w:rPr>
          <w:rFonts w:ascii="Arial" w:eastAsia="Times New Roman" w:hAnsi="Arial" w:cs="Arial"/>
          <w:lang w:val="pt-PT"/>
        </w:rPr>
        <w:t>8.3.7 Os recursos interpostos fora do prazo não serão aceitos ou conhecidos, considerada para esse fim a data do respectivo</w:t>
      </w:r>
      <w:r w:rsidRPr="00FC4620">
        <w:rPr>
          <w:rFonts w:ascii="Arial" w:eastAsia="Times New Roman" w:hAnsi="Arial" w:cs="Arial"/>
          <w:spacing w:val="26"/>
          <w:lang w:val="pt-PT"/>
        </w:rPr>
        <w:t xml:space="preserve"> </w:t>
      </w:r>
      <w:r w:rsidRPr="00FC4620">
        <w:rPr>
          <w:rFonts w:ascii="Arial" w:eastAsia="Times New Roman" w:hAnsi="Arial" w:cs="Arial"/>
          <w:lang w:val="pt-PT"/>
        </w:rPr>
        <w:t>protocolo.</w:t>
      </w:r>
    </w:p>
    <w:p w14:paraId="1FCD1702" w14:textId="77777777" w:rsidR="00FC4620" w:rsidRPr="00FC4620" w:rsidRDefault="00FC4620" w:rsidP="00FC4620">
      <w:pPr>
        <w:widowControl w:val="0"/>
        <w:tabs>
          <w:tab w:val="left" w:pos="430"/>
        </w:tabs>
        <w:autoSpaceDE w:val="0"/>
        <w:autoSpaceDN w:val="0"/>
        <w:spacing w:before="120" w:line="244" w:lineRule="auto"/>
        <w:ind w:right="117"/>
        <w:jc w:val="both"/>
        <w:rPr>
          <w:rFonts w:ascii="Arial" w:eastAsia="Times New Roman" w:hAnsi="Arial" w:cs="Arial"/>
          <w:lang w:val="pt-PT"/>
        </w:rPr>
      </w:pPr>
      <w:r w:rsidRPr="00FC4620">
        <w:rPr>
          <w:rFonts w:ascii="Arial" w:eastAsia="Times New Roman" w:hAnsi="Arial" w:cs="Arial"/>
          <w:lang w:val="pt-PT"/>
        </w:rPr>
        <w:t>8.3.8 No caso de provimento de recurso interposto dentro das especificações, poderá, eventualmente, ser alterada a classificação inicial obtida pelo candidato para uma classificação superior ou</w:t>
      </w:r>
      <w:r w:rsidRPr="00FC4620">
        <w:rPr>
          <w:rFonts w:ascii="Arial" w:eastAsia="Times New Roman" w:hAnsi="Arial" w:cs="Arial"/>
          <w:spacing w:val="-5"/>
          <w:lang w:val="pt-PT"/>
        </w:rPr>
        <w:t xml:space="preserve"> </w:t>
      </w:r>
      <w:r w:rsidRPr="00FC4620">
        <w:rPr>
          <w:rFonts w:ascii="Arial" w:eastAsia="Times New Roman" w:hAnsi="Arial" w:cs="Arial"/>
          <w:lang w:val="pt-PT"/>
        </w:rPr>
        <w:t>inferior.</w:t>
      </w:r>
    </w:p>
    <w:p w14:paraId="19F86206" w14:textId="77777777" w:rsidR="00FC4620" w:rsidRPr="00FC4620" w:rsidRDefault="00FC4620" w:rsidP="00FC4620">
      <w:pPr>
        <w:widowControl w:val="0"/>
        <w:tabs>
          <w:tab w:val="left" w:pos="430"/>
        </w:tabs>
        <w:autoSpaceDE w:val="0"/>
        <w:autoSpaceDN w:val="0"/>
        <w:spacing w:before="120" w:line="244" w:lineRule="auto"/>
        <w:ind w:right="117"/>
        <w:jc w:val="both"/>
        <w:rPr>
          <w:rFonts w:ascii="Arial" w:eastAsia="Times New Roman" w:hAnsi="Arial" w:cs="Arial"/>
          <w:b/>
          <w:bCs/>
          <w:lang w:val="pt-PT"/>
        </w:rPr>
      </w:pPr>
      <w:r w:rsidRPr="00FC4620">
        <w:rPr>
          <w:rFonts w:ascii="Arial" w:eastAsia="Times New Roman" w:hAnsi="Arial" w:cs="Arial"/>
          <w:b/>
          <w:bCs/>
          <w:lang w:val="pt-PT"/>
        </w:rPr>
        <w:t>8.3.9 Não será admitido recurso para juntada de documentos não apresentados na ocasição oportuna.</w:t>
      </w:r>
    </w:p>
    <w:p w14:paraId="68D53FCB" w14:textId="77777777" w:rsidR="00FC4620" w:rsidRPr="00FC4620" w:rsidRDefault="00FC4620" w:rsidP="00FC4620">
      <w:pPr>
        <w:widowControl w:val="0"/>
        <w:tabs>
          <w:tab w:val="left" w:pos="416"/>
        </w:tabs>
        <w:autoSpaceDE w:val="0"/>
        <w:autoSpaceDN w:val="0"/>
        <w:spacing w:before="120"/>
        <w:jc w:val="both"/>
        <w:rPr>
          <w:rFonts w:ascii="Arial" w:eastAsia="Times New Roman" w:hAnsi="Arial" w:cs="Arial"/>
          <w:lang w:val="pt-PT"/>
        </w:rPr>
      </w:pPr>
      <w:r w:rsidRPr="00FC4620">
        <w:rPr>
          <w:rFonts w:ascii="Arial" w:eastAsia="Times New Roman" w:hAnsi="Arial" w:cs="Arial"/>
          <w:lang w:val="pt-PT"/>
        </w:rPr>
        <w:t>8.3.9 Após julgados todos os recursos apresentados, o resultado final do processo seletivo será publicado através do edital no órgão</w:t>
      </w:r>
      <w:r w:rsidRPr="00FC4620">
        <w:rPr>
          <w:rFonts w:ascii="Arial" w:eastAsia="Times New Roman" w:hAnsi="Arial" w:cs="Arial"/>
          <w:spacing w:val="24"/>
          <w:lang w:val="pt-PT"/>
        </w:rPr>
        <w:t xml:space="preserve"> </w:t>
      </w:r>
      <w:r w:rsidRPr="00FC4620">
        <w:rPr>
          <w:rFonts w:ascii="Arial" w:eastAsia="Times New Roman" w:hAnsi="Arial" w:cs="Arial"/>
          <w:lang w:val="pt-PT"/>
        </w:rPr>
        <w:t>oficial e na página do Município.</w:t>
      </w:r>
    </w:p>
    <w:p w14:paraId="57FD30C0" w14:textId="77777777" w:rsidR="00FC4620" w:rsidRPr="00FC4620" w:rsidRDefault="00FC4620" w:rsidP="00FC4620">
      <w:pPr>
        <w:widowControl w:val="0"/>
        <w:autoSpaceDE w:val="0"/>
        <w:autoSpaceDN w:val="0"/>
        <w:spacing w:before="10"/>
        <w:jc w:val="both"/>
        <w:rPr>
          <w:rFonts w:ascii="Arial" w:eastAsia="Times New Roman" w:hAnsi="Arial" w:cs="Arial"/>
          <w:lang w:val="pt-PT"/>
        </w:rPr>
      </w:pPr>
    </w:p>
    <w:p w14:paraId="27442612" w14:textId="77777777" w:rsidR="00FC4620" w:rsidRPr="00FC4620" w:rsidRDefault="00FC4620" w:rsidP="00FC4620">
      <w:pPr>
        <w:widowControl w:val="0"/>
        <w:tabs>
          <w:tab w:val="left" w:pos="245"/>
        </w:tabs>
        <w:autoSpaceDE w:val="0"/>
        <w:autoSpaceDN w:val="0"/>
        <w:spacing w:before="120"/>
        <w:ind w:left="115" w:hanging="115"/>
        <w:jc w:val="both"/>
        <w:outlineLvl w:val="0"/>
        <w:rPr>
          <w:rFonts w:ascii="Arial" w:eastAsia="Times New Roman" w:hAnsi="Arial" w:cs="Arial"/>
          <w:b/>
          <w:bCs/>
          <w:u w:val="single"/>
          <w:lang w:val="pt-PT"/>
        </w:rPr>
      </w:pPr>
      <w:r w:rsidRPr="00FC4620">
        <w:rPr>
          <w:rFonts w:ascii="Arial" w:eastAsia="Times New Roman" w:hAnsi="Arial" w:cs="Arial"/>
          <w:b/>
          <w:bCs/>
          <w:u w:val="single"/>
          <w:lang w:val="pt-PT"/>
        </w:rPr>
        <w:t>9 – DA</w:t>
      </w:r>
      <w:r w:rsidRPr="00FC4620">
        <w:rPr>
          <w:rFonts w:ascii="Arial" w:eastAsia="Times New Roman" w:hAnsi="Arial" w:cs="Arial"/>
          <w:b/>
          <w:bCs/>
          <w:spacing w:val="-2"/>
          <w:u w:val="single"/>
          <w:lang w:val="pt-PT"/>
        </w:rPr>
        <w:t xml:space="preserve"> </w:t>
      </w:r>
      <w:r w:rsidRPr="00FC4620">
        <w:rPr>
          <w:rFonts w:ascii="Arial" w:eastAsia="Times New Roman" w:hAnsi="Arial" w:cs="Arial"/>
          <w:b/>
          <w:bCs/>
          <w:u w:val="single"/>
          <w:lang w:val="pt-PT"/>
        </w:rPr>
        <w:t>HOMOLOGAÇÃO</w:t>
      </w:r>
    </w:p>
    <w:p w14:paraId="7C753EBA" w14:textId="77777777" w:rsidR="00FC4620" w:rsidRPr="00FC4620" w:rsidRDefault="00FC4620" w:rsidP="00FC4620">
      <w:pPr>
        <w:widowControl w:val="0"/>
        <w:tabs>
          <w:tab w:val="left" w:pos="432"/>
        </w:tabs>
        <w:autoSpaceDE w:val="0"/>
        <w:autoSpaceDN w:val="0"/>
        <w:spacing w:before="120" w:line="247" w:lineRule="auto"/>
        <w:ind w:right="117"/>
        <w:jc w:val="both"/>
        <w:rPr>
          <w:rFonts w:ascii="Arial" w:eastAsia="Times New Roman" w:hAnsi="Arial" w:cs="Arial"/>
          <w:lang w:val="pt-PT"/>
        </w:rPr>
      </w:pPr>
      <w:r w:rsidRPr="00FC4620">
        <w:rPr>
          <w:rFonts w:ascii="Arial" w:eastAsia="Times New Roman" w:hAnsi="Arial" w:cs="Arial"/>
          <w:lang w:val="pt-PT"/>
        </w:rPr>
        <w:t>9.1 A homologação do presente Processo Seletivo será por Decreto do Chefe do Poder Executivo Municipal, publicado no diário oficial após a divulgação do resultaedo final, com base no edital classificatório elaborado pela comissão de processo seletivo, que constará de:</w:t>
      </w:r>
    </w:p>
    <w:p w14:paraId="38F45CA2" w14:textId="77777777" w:rsidR="00FC4620" w:rsidRPr="00FC4620" w:rsidRDefault="00FC4620" w:rsidP="00FC4620">
      <w:pPr>
        <w:widowControl w:val="0"/>
        <w:tabs>
          <w:tab w:val="left" w:pos="432"/>
        </w:tabs>
        <w:autoSpaceDE w:val="0"/>
        <w:autoSpaceDN w:val="0"/>
        <w:spacing w:before="120" w:line="247" w:lineRule="auto"/>
        <w:ind w:right="117"/>
        <w:jc w:val="both"/>
        <w:rPr>
          <w:rFonts w:ascii="Arial" w:eastAsia="Times New Roman" w:hAnsi="Arial" w:cs="Arial"/>
          <w:lang w:val="pt-PT"/>
        </w:rPr>
      </w:pPr>
      <w:r w:rsidRPr="00FC4620">
        <w:rPr>
          <w:rFonts w:ascii="Arial" w:eastAsia="Times New Roman" w:hAnsi="Arial" w:cs="Arial"/>
          <w:lang w:val="pt-PT"/>
        </w:rPr>
        <w:t>9.2 Relação das notas obtidas pelos</w:t>
      </w:r>
      <w:r w:rsidRPr="00FC4620">
        <w:rPr>
          <w:rFonts w:ascii="Arial" w:eastAsia="Times New Roman" w:hAnsi="Arial" w:cs="Arial"/>
          <w:spacing w:val="-5"/>
          <w:lang w:val="pt-PT"/>
        </w:rPr>
        <w:t xml:space="preserve"> </w:t>
      </w:r>
      <w:r w:rsidRPr="00FC4620">
        <w:rPr>
          <w:rFonts w:ascii="Arial" w:eastAsia="Times New Roman" w:hAnsi="Arial" w:cs="Arial"/>
          <w:lang w:val="pt-PT"/>
        </w:rPr>
        <w:t>candidatos;</w:t>
      </w:r>
    </w:p>
    <w:p w14:paraId="11927E75" w14:textId="77777777" w:rsidR="00FC4620" w:rsidRPr="00FC4620" w:rsidRDefault="00FC4620" w:rsidP="00FC4620">
      <w:pPr>
        <w:widowControl w:val="0"/>
        <w:tabs>
          <w:tab w:val="left" w:pos="546"/>
        </w:tabs>
        <w:autoSpaceDE w:val="0"/>
        <w:autoSpaceDN w:val="0"/>
        <w:spacing w:before="120"/>
        <w:jc w:val="both"/>
        <w:rPr>
          <w:rFonts w:ascii="Arial" w:eastAsia="Times New Roman" w:hAnsi="Arial" w:cs="Arial"/>
          <w:lang w:val="pt-PT"/>
        </w:rPr>
      </w:pPr>
      <w:r w:rsidRPr="00FC4620">
        <w:rPr>
          <w:rFonts w:ascii="Arial" w:eastAsia="Times New Roman" w:hAnsi="Arial" w:cs="Arial"/>
          <w:lang w:val="pt-PT"/>
        </w:rPr>
        <w:t>9.3 Relação dos candidatos classificados por cargo, em ordem decrescente em relação às notas</w:t>
      </w:r>
      <w:r w:rsidRPr="00FC4620">
        <w:rPr>
          <w:rFonts w:ascii="Arial" w:eastAsia="Times New Roman" w:hAnsi="Arial" w:cs="Arial"/>
          <w:spacing w:val="4"/>
          <w:lang w:val="pt-PT"/>
        </w:rPr>
        <w:t xml:space="preserve"> </w:t>
      </w:r>
      <w:r w:rsidRPr="00FC4620">
        <w:rPr>
          <w:rFonts w:ascii="Arial" w:eastAsia="Times New Roman" w:hAnsi="Arial" w:cs="Arial"/>
          <w:lang w:val="pt-PT"/>
        </w:rPr>
        <w:t>obtidas;</w:t>
      </w:r>
    </w:p>
    <w:p w14:paraId="3C0A0C8C" w14:textId="77777777" w:rsidR="00FC4620" w:rsidRPr="00FC4620" w:rsidRDefault="00FC4620" w:rsidP="00FC4620">
      <w:pPr>
        <w:widowControl w:val="0"/>
        <w:tabs>
          <w:tab w:val="left" w:pos="546"/>
        </w:tabs>
        <w:autoSpaceDE w:val="0"/>
        <w:autoSpaceDN w:val="0"/>
        <w:spacing w:before="120"/>
        <w:jc w:val="both"/>
        <w:rPr>
          <w:rFonts w:ascii="Arial" w:eastAsia="Times New Roman" w:hAnsi="Arial" w:cs="Arial"/>
          <w:lang w:val="pt-PT"/>
        </w:rPr>
      </w:pPr>
      <w:r w:rsidRPr="00FC4620">
        <w:rPr>
          <w:rFonts w:ascii="Arial" w:eastAsia="Times New Roman" w:hAnsi="Arial" w:cs="Arial"/>
          <w:lang w:val="pt-PT"/>
        </w:rPr>
        <w:t>9.4 Eventuais recursos e respectivas decisões e</w:t>
      </w:r>
      <w:r w:rsidRPr="00FC4620">
        <w:rPr>
          <w:rFonts w:ascii="Arial" w:eastAsia="Times New Roman" w:hAnsi="Arial" w:cs="Arial"/>
          <w:spacing w:val="-1"/>
          <w:lang w:val="pt-PT"/>
        </w:rPr>
        <w:t xml:space="preserve"> </w:t>
      </w:r>
      <w:r w:rsidRPr="00FC4620">
        <w:rPr>
          <w:rFonts w:ascii="Arial" w:eastAsia="Times New Roman" w:hAnsi="Arial" w:cs="Arial"/>
          <w:lang w:val="pt-PT"/>
        </w:rPr>
        <w:t>julgamentos.</w:t>
      </w:r>
    </w:p>
    <w:p w14:paraId="6890199E" w14:textId="77777777" w:rsidR="00FC4620" w:rsidRPr="00FC4620" w:rsidRDefault="00FC4620" w:rsidP="00FC4620">
      <w:pPr>
        <w:widowControl w:val="0"/>
        <w:autoSpaceDE w:val="0"/>
        <w:autoSpaceDN w:val="0"/>
        <w:spacing w:before="120"/>
        <w:jc w:val="both"/>
        <w:rPr>
          <w:rFonts w:ascii="Arial" w:eastAsia="Times New Roman" w:hAnsi="Arial" w:cs="Arial"/>
          <w:lang w:val="pt-PT"/>
        </w:rPr>
      </w:pPr>
    </w:p>
    <w:p w14:paraId="7B33BC87" w14:textId="77777777" w:rsidR="00FC4620" w:rsidRPr="00FC4620" w:rsidRDefault="00FC4620" w:rsidP="00FC4620">
      <w:pPr>
        <w:widowControl w:val="0"/>
        <w:tabs>
          <w:tab w:val="left" w:pos="330"/>
        </w:tabs>
        <w:autoSpaceDE w:val="0"/>
        <w:autoSpaceDN w:val="0"/>
        <w:spacing w:before="120"/>
        <w:ind w:left="115" w:hanging="115"/>
        <w:jc w:val="both"/>
        <w:outlineLvl w:val="0"/>
        <w:rPr>
          <w:rFonts w:ascii="Arial" w:eastAsia="Times New Roman" w:hAnsi="Arial" w:cs="Arial"/>
          <w:b/>
          <w:bCs/>
          <w:u w:val="single"/>
          <w:lang w:val="pt-PT"/>
        </w:rPr>
      </w:pPr>
      <w:r w:rsidRPr="00FC4620">
        <w:rPr>
          <w:rFonts w:ascii="Arial" w:eastAsia="Times New Roman" w:hAnsi="Arial" w:cs="Arial"/>
          <w:b/>
          <w:bCs/>
          <w:u w:val="single"/>
          <w:lang w:val="pt-PT"/>
        </w:rPr>
        <w:t xml:space="preserve">10 - DOS REQUISITOS BÁSICOS EXIGIDOS </w:t>
      </w:r>
      <w:r w:rsidRPr="00FC4620">
        <w:rPr>
          <w:rFonts w:ascii="Arial" w:eastAsia="Times New Roman" w:hAnsi="Arial" w:cs="Arial"/>
          <w:b/>
          <w:bCs/>
          <w:spacing w:val="-5"/>
          <w:u w:val="single"/>
          <w:lang w:val="pt-PT"/>
        </w:rPr>
        <w:t xml:space="preserve">PARA </w:t>
      </w:r>
      <w:r w:rsidRPr="00FC4620">
        <w:rPr>
          <w:rFonts w:ascii="Arial" w:eastAsia="Times New Roman" w:hAnsi="Arial" w:cs="Arial"/>
          <w:b/>
          <w:bCs/>
          <w:u w:val="single"/>
          <w:lang w:val="pt-PT"/>
        </w:rPr>
        <w:t>A</w:t>
      </w:r>
      <w:r w:rsidRPr="00FC4620">
        <w:rPr>
          <w:rFonts w:ascii="Arial" w:eastAsia="Times New Roman" w:hAnsi="Arial" w:cs="Arial"/>
          <w:b/>
          <w:bCs/>
          <w:spacing w:val="6"/>
          <w:u w:val="single"/>
          <w:lang w:val="pt-PT"/>
        </w:rPr>
        <w:t xml:space="preserve"> </w:t>
      </w:r>
      <w:r w:rsidRPr="00FC4620">
        <w:rPr>
          <w:rFonts w:ascii="Arial" w:eastAsia="Times New Roman" w:hAnsi="Arial" w:cs="Arial"/>
          <w:b/>
          <w:bCs/>
          <w:spacing w:val="-4"/>
          <w:u w:val="single"/>
          <w:lang w:val="pt-PT"/>
        </w:rPr>
        <w:t>CONTRATAÇÃO</w:t>
      </w:r>
    </w:p>
    <w:p w14:paraId="0AD48A19" w14:textId="77777777" w:rsidR="00FC4620" w:rsidRPr="00FC4620" w:rsidRDefault="00FC4620" w:rsidP="00FC4620">
      <w:pPr>
        <w:widowControl w:val="0"/>
        <w:tabs>
          <w:tab w:val="left" w:pos="511"/>
        </w:tabs>
        <w:autoSpaceDE w:val="0"/>
        <w:autoSpaceDN w:val="0"/>
        <w:spacing w:before="120" w:line="244" w:lineRule="auto"/>
        <w:ind w:right="118"/>
        <w:jc w:val="both"/>
        <w:rPr>
          <w:rFonts w:ascii="Arial" w:eastAsia="Times New Roman" w:hAnsi="Arial" w:cs="Arial"/>
          <w:lang w:val="pt-PT"/>
        </w:rPr>
      </w:pPr>
      <w:r w:rsidRPr="00FC4620">
        <w:rPr>
          <w:rFonts w:ascii="Arial" w:eastAsia="Times New Roman" w:hAnsi="Arial" w:cs="Arial"/>
          <w:lang w:val="pt-PT"/>
        </w:rPr>
        <w:t>10.1 No ato da contratação o candidato deverá comprovar os requisitos de habilitação ao cargo, por meio da apresentação obrigatória de  fotocópia dos seguintes documentos:</w:t>
      </w:r>
    </w:p>
    <w:p w14:paraId="16C288B9" w14:textId="77777777" w:rsidR="00FC4620" w:rsidRPr="00FC4620" w:rsidRDefault="00FC4620" w:rsidP="00FC4620">
      <w:pPr>
        <w:widowControl w:val="0"/>
        <w:tabs>
          <w:tab w:val="left" w:pos="632"/>
        </w:tabs>
        <w:autoSpaceDE w:val="0"/>
        <w:autoSpaceDN w:val="0"/>
        <w:spacing w:before="120"/>
        <w:jc w:val="both"/>
        <w:rPr>
          <w:rFonts w:ascii="Arial" w:eastAsia="Times New Roman" w:hAnsi="Arial" w:cs="Arial"/>
          <w:lang w:val="pt-PT"/>
        </w:rPr>
      </w:pPr>
      <w:r w:rsidRPr="00FC4620">
        <w:rPr>
          <w:rFonts w:ascii="Arial" w:eastAsia="Times New Roman" w:hAnsi="Arial" w:cs="Arial"/>
          <w:lang w:val="pt-PT"/>
        </w:rPr>
        <w:t>10.2 Cédula de</w:t>
      </w:r>
      <w:r w:rsidRPr="00FC4620">
        <w:rPr>
          <w:rFonts w:ascii="Arial" w:eastAsia="Times New Roman" w:hAnsi="Arial" w:cs="Arial"/>
          <w:spacing w:val="-1"/>
          <w:lang w:val="pt-PT"/>
        </w:rPr>
        <w:t xml:space="preserve"> </w:t>
      </w:r>
      <w:r w:rsidRPr="00FC4620">
        <w:rPr>
          <w:rFonts w:ascii="Arial" w:eastAsia="Times New Roman" w:hAnsi="Arial" w:cs="Arial"/>
          <w:lang w:val="pt-PT"/>
        </w:rPr>
        <w:t>identidade;</w:t>
      </w:r>
    </w:p>
    <w:p w14:paraId="4003D80E" w14:textId="77777777" w:rsidR="00FC4620" w:rsidRPr="00FC4620" w:rsidRDefault="00FC4620" w:rsidP="00FC4620">
      <w:pPr>
        <w:widowControl w:val="0"/>
        <w:tabs>
          <w:tab w:val="left" w:pos="632"/>
        </w:tabs>
        <w:autoSpaceDE w:val="0"/>
        <w:autoSpaceDN w:val="0"/>
        <w:spacing w:before="120"/>
        <w:jc w:val="both"/>
        <w:rPr>
          <w:rFonts w:ascii="Arial" w:eastAsia="Times New Roman" w:hAnsi="Arial" w:cs="Arial"/>
          <w:lang w:val="pt-PT"/>
        </w:rPr>
      </w:pPr>
      <w:r w:rsidRPr="00FC4620">
        <w:rPr>
          <w:rFonts w:ascii="Arial" w:eastAsia="Times New Roman" w:hAnsi="Arial" w:cs="Arial"/>
          <w:lang w:val="pt-PT"/>
        </w:rPr>
        <w:t xml:space="preserve">10.3 Cartão de cadastro de pessoa física – </w:t>
      </w:r>
      <w:r w:rsidRPr="00FC4620">
        <w:rPr>
          <w:rFonts w:ascii="Arial" w:eastAsia="Times New Roman" w:hAnsi="Arial" w:cs="Arial"/>
          <w:spacing w:val="-5"/>
          <w:lang w:val="pt-PT"/>
        </w:rPr>
        <w:t xml:space="preserve">CPF, </w:t>
      </w:r>
      <w:r w:rsidRPr="00FC4620">
        <w:rPr>
          <w:rFonts w:ascii="Arial" w:eastAsia="Times New Roman" w:hAnsi="Arial" w:cs="Arial"/>
          <w:lang w:val="pt-PT"/>
        </w:rPr>
        <w:t>devidamente</w:t>
      </w:r>
      <w:r w:rsidRPr="00FC4620">
        <w:rPr>
          <w:rFonts w:ascii="Arial" w:eastAsia="Times New Roman" w:hAnsi="Arial" w:cs="Arial"/>
          <w:spacing w:val="6"/>
          <w:lang w:val="pt-PT"/>
        </w:rPr>
        <w:t xml:space="preserve"> </w:t>
      </w:r>
      <w:r w:rsidRPr="00FC4620">
        <w:rPr>
          <w:rFonts w:ascii="Arial" w:eastAsia="Times New Roman" w:hAnsi="Arial" w:cs="Arial"/>
          <w:lang w:val="pt-PT"/>
        </w:rPr>
        <w:t>regularizado;</w:t>
      </w:r>
    </w:p>
    <w:p w14:paraId="6E84696D" w14:textId="77777777" w:rsidR="00FC4620" w:rsidRPr="00FC4620" w:rsidRDefault="00FC4620" w:rsidP="00FC4620">
      <w:pPr>
        <w:widowControl w:val="0"/>
        <w:tabs>
          <w:tab w:val="left" w:pos="632"/>
        </w:tabs>
        <w:autoSpaceDE w:val="0"/>
        <w:autoSpaceDN w:val="0"/>
        <w:spacing w:before="120"/>
        <w:jc w:val="both"/>
        <w:rPr>
          <w:rFonts w:ascii="Arial" w:eastAsia="Times New Roman" w:hAnsi="Arial" w:cs="Arial"/>
          <w:lang w:val="pt-PT"/>
        </w:rPr>
      </w:pPr>
      <w:r w:rsidRPr="00FC4620">
        <w:rPr>
          <w:rFonts w:ascii="Arial" w:eastAsia="Times New Roman" w:hAnsi="Arial" w:cs="Arial"/>
          <w:lang w:val="pt-PT"/>
        </w:rPr>
        <w:t>10.4 Certidão de nascimento ou casamento, com averbações, se</w:t>
      </w:r>
      <w:r w:rsidRPr="00FC4620">
        <w:rPr>
          <w:rFonts w:ascii="Arial" w:eastAsia="Times New Roman" w:hAnsi="Arial" w:cs="Arial"/>
          <w:spacing w:val="2"/>
          <w:lang w:val="pt-PT"/>
        </w:rPr>
        <w:t xml:space="preserve"> </w:t>
      </w:r>
      <w:r w:rsidRPr="00FC4620">
        <w:rPr>
          <w:rFonts w:ascii="Arial" w:eastAsia="Times New Roman" w:hAnsi="Arial" w:cs="Arial"/>
          <w:lang w:val="pt-PT"/>
        </w:rPr>
        <w:t>houver;</w:t>
      </w:r>
    </w:p>
    <w:p w14:paraId="68CD5A5B" w14:textId="77777777" w:rsidR="00FC4620" w:rsidRPr="00FC4620" w:rsidRDefault="00FC4620" w:rsidP="00FC4620">
      <w:pPr>
        <w:widowControl w:val="0"/>
        <w:tabs>
          <w:tab w:val="left" w:pos="632"/>
        </w:tabs>
        <w:autoSpaceDE w:val="0"/>
        <w:autoSpaceDN w:val="0"/>
        <w:spacing w:before="120"/>
        <w:jc w:val="both"/>
        <w:rPr>
          <w:rFonts w:ascii="Arial" w:eastAsia="Times New Roman" w:hAnsi="Arial" w:cs="Arial"/>
          <w:lang w:val="pt-PT"/>
        </w:rPr>
      </w:pPr>
      <w:r w:rsidRPr="00FC4620">
        <w:rPr>
          <w:rFonts w:ascii="Arial" w:eastAsia="Times New Roman" w:hAnsi="Arial" w:cs="Arial"/>
          <w:lang w:val="pt-PT"/>
        </w:rPr>
        <w:t>10.5 Certidão de nascimento dos dependentes, quando</w:t>
      </w:r>
      <w:r w:rsidRPr="00FC4620">
        <w:rPr>
          <w:rFonts w:ascii="Arial" w:eastAsia="Times New Roman" w:hAnsi="Arial" w:cs="Arial"/>
          <w:spacing w:val="1"/>
          <w:lang w:val="pt-PT"/>
        </w:rPr>
        <w:t xml:space="preserve"> </w:t>
      </w:r>
      <w:r w:rsidRPr="00FC4620">
        <w:rPr>
          <w:rFonts w:ascii="Arial" w:eastAsia="Times New Roman" w:hAnsi="Arial" w:cs="Arial"/>
          <w:lang w:val="pt-PT"/>
        </w:rPr>
        <w:t>houver;</w:t>
      </w:r>
    </w:p>
    <w:p w14:paraId="2910344B" w14:textId="77777777" w:rsidR="00FC4620" w:rsidRPr="00FC4620" w:rsidRDefault="00FC4620" w:rsidP="00FC4620">
      <w:pPr>
        <w:widowControl w:val="0"/>
        <w:tabs>
          <w:tab w:val="left" w:pos="632"/>
        </w:tabs>
        <w:autoSpaceDE w:val="0"/>
        <w:autoSpaceDN w:val="0"/>
        <w:spacing w:before="120"/>
        <w:jc w:val="both"/>
        <w:rPr>
          <w:rFonts w:ascii="Arial" w:eastAsia="Times New Roman" w:hAnsi="Arial" w:cs="Arial"/>
          <w:lang w:val="pt-PT"/>
        </w:rPr>
      </w:pPr>
      <w:r w:rsidRPr="00FC4620">
        <w:rPr>
          <w:rFonts w:ascii="Arial" w:eastAsia="Times New Roman" w:hAnsi="Arial" w:cs="Arial"/>
          <w:lang w:val="pt-PT"/>
        </w:rPr>
        <w:t>10.6 Título de eleitor, com prova de quitação perante a Justiça</w:t>
      </w:r>
      <w:r w:rsidRPr="00FC4620">
        <w:rPr>
          <w:rFonts w:ascii="Arial" w:eastAsia="Times New Roman" w:hAnsi="Arial" w:cs="Arial"/>
          <w:spacing w:val="-2"/>
          <w:lang w:val="pt-PT"/>
        </w:rPr>
        <w:t xml:space="preserve"> </w:t>
      </w:r>
      <w:r w:rsidRPr="00FC4620">
        <w:rPr>
          <w:rFonts w:ascii="Arial" w:eastAsia="Times New Roman" w:hAnsi="Arial" w:cs="Arial"/>
          <w:lang w:val="pt-PT"/>
        </w:rPr>
        <w:t>Eleitoral;</w:t>
      </w:r>
    </w:p>
    <w:p w14:paraId="6DB2F5EA" w14:textId="77777777" w:rsidR="00FC4620" w:rsidRPr="00FC4620" w:rsidRDefault="00FC4620" w:rsidP="00FC4620">
      <w:pPr>
        <w:widowControl w:val="0"/>
        <w:tabs>
          <w:tab w:val="left" w:pos="632"/>
        </w:tabs>
        <w:autoSpaceDE w:val="0"/>
        <w:autoSpaceDN w:val="0"/>
        <w:spacing w:before="120"/>
        <w:jc w:val="both"/>
        <w:rPr>
          <w:rFonts w:ascii="Arial" w:eastAsia="Times New Roman" w:hAnsi="Arial" w:cs="Arial"/>
          <w:lang w:val="pt-PT"/>
        </w:rPr>
      </w:pPr>
      <w:r w:rsidRPr="00FC4620">
        <w:rPr>
          <w:rFonts w:ascii="Arial" w:eastAsia="Times New Roman" w:hAnsi="Arial" w:cs="Arial"/>
          <w:lang w:val="pt-PT"/>
        </w:rPr>
        <w:t>10.7 Certificado de reservista ou de dispensa de incorporação (quando do sexo</w:t>
      </w:r>
      <w:r w:rsidRPr="00FC4620">
        <w:rPr>
          <w:rFonts w:ascii="Arial" w:eastAsia="Times New Roman" w:hAnsi="Arial" w:cs="Arial"/>
          <w:spacing w:val="-1"/>
          <w:lang w:val="pt-PT"/>
        </w:rPr>
        <w:t xml:space="preserve"> </w:t>
      </w:r>
      <w:r w:rsidRPr="00FC4620">
        <w:rPr>
          <w:rFonts w:ascii="Arial" w:eastAsia="Times New Roman" w:hAnsi="Arial" w:cs="Arial"/>
          <w:lang w:val="pt-PT"/>
        </w:rPr>
        <w:t>masculino)</w:t>
      </w:r>
    </w:p>
    <w:p w14:paraId="0590F597" w14:textId="77777777" w:rsidR="00FC4620" w:rsidRPr="00FC4620" w:rsidRDefault="00FC4620" w:rsidP="00FC4620">
      <w:pPr>
        <w:widowControl w:val="0"/>
        <w:tabs>
          <w:tab w:val="left" w:pos="632"/>
        </w:tabs>
        <w:autoSpaceDE w:val="0"/>
        <w:autoSpaceDN w:val="0"/>
        <w:spacing w:before="120"/>
        <w:jc w:val="both"/>
        <w:rPr>
          <w:rFonts w:ascii="Arial" w:eastAsia="Times New Roman" w:hAnsi="Arial" w:cs="Arial"/>
          <w:lang w:val="pt-PT"/>
        </w:rPr>
      </w:pPr>
      <w:r w:rsidRPr="00FC4620">
        <w:rPr>
          <w:rFonts w:ascii="Arial" w:eastAsia="Times New Roman" w:hAnsi="Arial" w:cs="Arial"/>
          <w:lang w:val="pt-PT"/>
        </w:rPr>
        <w:t>10.8 Comprovação de escolaridade exigida para o</w:t>
      </w:r>
      <w:r w:rsidRPr="00FC4620">
        <w:rPr>
          <w:rFonts w:ascii="Arial" w:eastAsia="Times New Roman" w:hAnsi="Arial" w:cs="Arial"/>
          <w:spacing w:val="1"/>
          <w:lang w:val="pt-PT"/>
        </w:rPr>
        <w:t xml:space="preserve"> </w:t>
      </w:r>
      <w:r w:rsidRPr="00FC4620">
        <w:rPr>
          <w:rFonts w:ascii="Arial" w:eastAsia="Times New Roman" w:hAnsi="Arial" w:cs="Arial"/>
          <w:lang w:val="pt-PT"/>
        </w:rPr>
        <w:t>cargo;</w:t>
      </w:r>
    </w:p>
    <w:p w14:paraId="252A64C5" w14:textId="77777777" w:rsidR="00FC4620" w:rsidRPr="00FC4620" w:rsidRDefault="00FC4620" w:rsidP="00FC4620">
      <w:pPr>
        <w:widowControl w:val="0"/>
        <w:tabs>
          <w:tab w:val="left" w:pos="632"/>
        </w:tabs>
        <w:autoSpaceDE w:val="0"/>
        <w:autoSpaceDN w:val="0"/>
        <w:spacing w:before="120"/>
        <w:jc w:val="both"/>
        <w:rPr>
          <w:rFonts w:ascii="Arial" w:eastAsia="Times New Roman" w:hAnsi="Arial" w:cs="Arial"/>
          <w:lang w:val="pt-PT"/>
        </w:rPr>
      </w:pPr>
      <w:r w:rsidRPr="00FC4620">
        <w:rPr>
          <w:rFonts w:ascii="Arial" w:eastAsia="Times New Roman" w:hAnsi="Arial" w:cs="Arial"/>
          <w:lang w:val="pt-PT"/>
        </w:rPr>
        <w:t>10.9 Declaração de não acúmulo de</w:t>
      </w:r>
      <w:r w:rsidRPr="00FC4620">
        <w:rPr>
          <w:rFonts w:ascii="Arial" w:eastAsia="Times New Roman" w:hAnsi="Arial" w:cs="Arial"/>
          <w:spacing w:val="1"/>
          <w:lang w:val="pt-PT"/>
        </w:rPr>
        <w:t xml:space="preserve"> </w:t>
      </w:r>
      <w:r w:rsidRPr="00FC4620">
        <w:rPr>
          <w:rFonts w:ascii="Arial" w:eastAsia="Times New Roman" w:hAnsi="Arial" w:cs="Arial"/>
          <w:lang w:val="pt-PT"/>
        </w:rPr>
        <w:t>cargos;</w:t>
      </w:r>
    </w:p>
    <w:p w14:paraId="666894E8" w14:textId="77777777" w:rsidR="00FC4620" w:rsidRPr="00FC4620" w:rsidRDefault="00FC4620" w:rsidP="00FC4620">
      <w:pPr>
        <w:widowControl w:val="0"/>
        <w:tabs>
          <w:tab w:val="left" w:pos="632"/>
        </w:tabs>
        <w:autoSpaceDE w:val="0"/>
        <w:autoSpaceDN w:val="0"/>
        <w:spacing w:before="120"/>
        <w:jc w:val="both"/>
        <w:rPr>
          <w:rFonts w:ascii="Arial" w:eastAsia="Times New Roman" w:hAnsi="Arial" w:cs="Arial"/>
          <w:lang w:val="pt-PT"/>
        </w:rPr>
      </w:pPr>
      <w:r w:rsidRPr="00FC4620">
        <w:rPr>
          <w:rFonts w:ascii="Arial" w:eastAsia="Times New Roman" w:hAnsi="Arial" w:cs="Arial"/>
          <w:lang w:val="pt-PT"/>
        </w:rPr>
        <w:t>10.10 Declaração de bens e valores que constituem seu</w:t>
      </w:r>
      <w:r w:rsidRPr="00FC4620">
        <w:rPr>
          <w:rFonts w:ascii="Arial" w:eastAsia="Times New Roman" w:hAnsi="Arial" w:cs="Arial"/>
          <w:spacing w:val="3"/>
          <w:lang w:val="pt-PT"/>
        </w:rPr>
        <w:t xml:space="preserve"> </w:t>
      </w:r>
      <w:r w:rsidRPr="00FC4620">
        <w:rPr>
          <w:rFonts w:ascii="Arial" w:eastAsia="Times New Roman" w:hAnsi="Arial" w:cs="Arial"/>
          <w:lang w:val="pt-PT"/>
        </w:rPr>
        <w:t>patrimônio;</w:t>
      </w:r>
    </w:p>
    <w:p w14:paraId="55258316" w14:textId="77777777" w:rsidR="00FC4620" w:rsidRPr="00FC4620" w:rsidRDefault="00FC4620" w:rsidP="00FC4620">
      <w:pPr>
        <w:widowControl w:val="0"/>
        <w:tabs>
          <w:tab w:val="left" w:pos="719"/>
        </w:tabs>
        <w:autoSpaceDE w:val="0"/>
        <w:autoSpaceDN w:val="0"/>
        <w:spacing w:before="120"/>
        <w:jc w:val="both"/>
        <w:rPr>
          <w:rFonts w:ascii="Arial" w:eastAsia="Times New Roman" w:hAnsi="Arial" w:cs="Arial"/>
          <w:lang w:val="pt-PT"/>
        </w:rPr>
      </w:pPr>
      <w:r w:rsidRPr="00FC4620">
        <w:rPr>
          <w:rFonts w:ascii="Arial" w:eastAsia="Times New Roman" w:hAnsi="Arial" w:cs="Arial"/>
          <w:lang w:val="pt-PT"/>
        </w:rPr>
        <w:t xml:space="preserve">10.11 Cartão de inscrição no </w:t>
      </w:r>
      <w:r w:rsidRPr="00FC4620">
        <w:rPr>
          <w:rFonts w:ascii="Arial" w:eastAsia="Times New Roman" w:hAnsi="Arial" w:cs="Arial"/>
          <w:spacing w:val="-5"/>
          <w:lang w:val="pt-PT"/>
        </w:rPr>
        <w:t xml:space="preserve">PIS/PASEP, </w:t>
      </w:r>
      <w:r w:rsidRPr="00FC4620">
        <w:rPr>
          <w:rFonts w:ascii="Arial" w:eastAsia="Times New Roman" w:hAnsi="Arial" w:cs="Arial"/>
          <w:lang w:val="pt-PT"/>
        </w:rPr>
        <w:t>quando</w:t>
      </w:r>
      <w:r w:rsidRPr="00FC4620">
        <w:rPr>
          <w:rFonts w:ascii="Arial" w:eastAsia="Times New Roman" w:hAnsi="Arial" w:cs="Arial"/>
          <w:spacing w:val="3"/>
          <w:lang w:val="pt-PT"/>
        </w:rPr>
        <w:t xml:space="preserve"> </w:t>
      </w:r>
      <w:r w:rsidRPr="00FC4620">
        <w:rPr>
          <w:rFonts w:ascii="Arial" w:eastAsia="Times New Roman" w:hAnsi="Arial" w:cs="Arial"/>
          <w:lang w:val="pt-PT"/>
        </w:rPr>
        <w:t>inscrito;</w:t>
      </w:r>
    </w:p>
    <w:p w14:paraId="1B22D808" w14:textId="77777777" w:rsidR="00FC4620" w:rsidRPr="00FC4620" w:rsidRDefault="00FC4620" w:rsidP="00FC4620">
      <w:pPr>
        <w:widowControl w:val="0"/>
        <w:tabs>
          <w:tab w:val="left" w:pos="710"/>
        </w:tabs>
        <w:autoSpaceDE w:val="0"/>
        <w:autoSpaceDN w:val="0"/>
        <w:spacing w:before="120"/>
        <w:jc w:val="both"/>
        <w:rPr>
          <w:rFonts w:ascii="Arial" w:eastAsia="Times New Roman" w:hAnsi="Arial" w:cs="Arial"/>
          <w:lang w:val="pt-PT"/>
        </w:rPr>
      </w:pPr>
      <w:r w:rsidRPr="00FC4620">
        <w:rPr>
          <w:rFonts w:ascii="Arial" w:eastAsia="Times New Roman" w:hAnsi="Arial" w:cs="Arial"/>
          <w:lang w:val="pt-PT"/>
        </w:rPr>
        <w:t>10.12 Comprovante de capacitação legal para o exercício do</w:t>
      </w:r>
      <w:r w:rsidRPr="00FC4620">
        <w:rPr>
          <w:rFonts w:ascii="Arial" w:eastAsia="Times New Roman" w:hAnsi="Arial" w:cs="Arial"/>
          <w:spacing w:val="1"/>
          <w:lang w:val="pt-PT"/>
        </w:rPr>
        <w:t xml:space="preserve"> </w:t>
      </w:r>
      <w:r w:rsidRPr="00FC4620">
        <w:rPr>
          <w:rFonts w:ascii="Arial" w:eastAsia="Times New Roman" w:hAnsi="Arial" w:cs="Arial"/>
          <w:lang w:val="pt-PT"/>
        </w:rPr>
        <w:t>cargo.</w:t>
      </w:r>
    </w:p>
    <w:p w14:paraId="22C67A1C" w14:textId="77777777" w:rsidR="00FC4620" w:rsidRPr="00FC4620" w:rsidRDefault="00FC4620" w:rsidP="00FC4620">
      <w:pPr>
        <w:widowControl w:val="0"/>
        <w:tabs>
          <w:tab w:val="left" w:pos="719"/>
        </w:tabs>
        <w:autoSpaceDE w:val="0"/>
        <w:autoSpaceDN w:val="0"/>
        <w:spacing w:before="120"/>
        <w:jc w:val="both"/>
        <w:rPr>
          <w:rFonts w:ascii="Arial" w:eastAsia="Times New Roman" w:hAnsi="Arial" w:cs="Arial"/>
          <w:lang w:val="pt-PT"/>
        </w:rPr>
      </w:pPr>
      <w:r w:rsidRPr="00FC4620">
        <w:rPr>
          <w:rFonts w:ascii="Arial" w:eastAsia="Times New Roman" w:hAnsi="Arial" w:cs="Arial"/>
          <w:lang w:val="pt-PT"/>
        </w:rPr>
        <w:t>10.13 Certidão negativa de antecedentes criminais, expedida pela Justiça</w:t>
      </w:r>
      <w:r w:rsidRPr="00FC4620">
        <w:rPr>
          <w:rFonts w:ascii="Arial" w:eastAsia="Times New Roman" w:hAnsi="Arial" w:cs="Arial"/>
          <w:spacing w:val="1"/>
          <w:lang w:val="pt-PT"/>
        </w:rPr>
        <w:t xml:space="preserve"> </w:t>
      </w:r>
      <w:r w:rsidRPr="00FC4620">
        <w:rPr>
          <w:rFonts w:ascii="Arial" w:eastAsia="Times New Roman" w:hAnsi="Arial" w:cs="Arial"/>
          <w:lang w:val="pt-PT"/>
        </w:rPr>
        <w:t>Estadual;</w:t>
      </w:r>
    </w:p>
    <w:p w14:paraId="3347376D" w14:textId="77777777" w:rsidR="00FC4620" w:rsidRPr="00FC4620" w:rsidRDefault="00FC4620" w:rsidP="00FC4620">
      <w:pPr>
        <w:widowControl w:val="0"/>
        <w:tabs>
          <w:tab w:val="left" w:pos="719"/>
        </w:tabs>
        <w:autoSpaceDE w:val="0"/>
        <w:autoSpaceDN w:val="0"/>
        <w:spacing w:before="120"/>
        <w:jc w:val="both"/>
        <w:rPr>
          <w:rFonts w:ascii="Arial" w:eastAsia="Times New Roman" w:hAnsi="Arial" w:cs="Arial"/>
          <w:lang w:val="pt-PT"/>
        </w:rPr>
      </w:pPr>
      <w:r w:rsidRPr="00FC4620">
        <w:rPr>
          <w:rFonts w:ascii="Arial" w:eastAsia="Times New Roman" w:hAnsi="Arial" w:cs="Arial"/>
          <w:lang w:val="pt-PT"/>
        </w:rPr>
        <w:lastRenderedPageBreak/>
        <w:t>10.14 Duas fotografias 3x4, recente, tirada de</w:t>
      </w:r>
      <w:r w:rsidRPr="00FC4620">
        <w:rPr>
          <w:rFonts w:ascii="Arial" w:eastAsia="Times New Roman" w:hAnsi="Arial" w:cs="Arial"/>
          <w:spacing w:val="-3"/>
          <w:lang w:val="pt-PT"/>
        </w:rPr>
        <w:t xml:space="preserve"> </w:t>
      </w:r>
      <w:r w:rsidRPr="00FC4620">
        <w:rPr>
          <w:rFonts w:ascii="Arial" w:eastAsia="Times New Roman" w:hAnsi="Arial" w:cs="Arial"/>
          <w:lang w:val="pt-PT"/>
        </w:rPr>
        <w:t>frente;</w:t>
      </w:r>
    </w:p>
    <w:p w14:paraId="4E260D5D" w14:textId="77777777" w:rsidR="00FC4620" w:rsidRPr="00FC4620" w:rsidRDefault="00FC4620" w:rsidP="00FC4620">
      <w:pPr>
        <w:widowControl w:val="0"/>
        <w:tabs>
          <w:tab w:val="left" w:pos="719"/>
        </w:tabs>
        <w:autoSpaceDE w:val="0"/>
        <w:autoSpaceDN w:val="0"/>
        <w:spacing w:before="120"/>
        <w:jc w:val="both"/>
        <w:rPr>
          <w:rFonts w:ascii="Arial" w:eastAsia="Times New Roman" w:hAnsi="Arial" w:cs="Arial"/>
          <w:lang w:val="pt-PT"/>
        </w:rPr>
      </w:pPr>
      <w:r w:rsidRPr="00FC4620">
        <w:rPr>
          <w:rFonts w:ascii="Arial" w:eastAsia="Times New Roman" w:hAnsi="Arial" w:cs="Arial"/>
          <w:lang w:val="pt-PT"/>
        </w:rPr>
        <w:t>10.15 Carteira de Habilitação categoria A;</w:t>
      </w:r>
    </w:p>
    <w:p w14:paraId="24DB8E8A" w14:textId="77777777" w:rsidR="00FC4620" w:rsidRPr="00FC4620" w:rsidRDefault="00FC4620" w:rsidP="00FC4620">
      <w:pPr>
        <w:widowControl w:val="0"/>
        <w:tabs>
          <w:tab w:val="left" w:pos="719"/>
        </w:tabs>
        <w:autoSpaceDE w:val="0"/>
        <w:autoSpaceDN w:val="0"/>
        <w:spacing w:before="120"/>
        <w:jc w:val="both"/>
        <w:rPr>
          <w:rFonts w:ascii="Arial" w:eastAsia="Times New Roman" w:hAnsi="Arial" w:cs="Arial"/>
          <w:lang w:val="pt-PT"/>
        </w:rPr>
      </w:pPr>
      <w:r w:rsidRPr="00FC4620">
        <w:rPr>
          <w:rFonts w:ascii="Arial" w:eastAsia="Times New Roman" w:hAnsi="Arial" w:cs="Arial"/>
          <w:lang w:val="pt-PT"/>
        </w:rPr>
        <w:t>10.16 Comprovante de residência atual (conta de agua ou</w:t>
      </w:r>
      <w:r w:rsidRPr="00FC4620">
        <w:rPr>
          <w:rFonts w:ascii="Arial" w:eastAsia="Times New Roman" w:hAnsi="Arial" w:cs="Arial"/>
          <w:spacing w:val="2"/>
          <w:lang w:val="pt-PT"/>
        </w:rPr>
        <w:t xml:space="preserve"> </w:t>
      </w:r>
      <w:r w:rsidRPr="00FC4620">
        <w:rPr>
          <w:rFonts w:ascii="Arial" w:eastAsia="Times New Roman" w:hAnsi="Arial" w:cs="Arial"/>
          <w:lang w:val="pt-PT"/>
        </w:rPr>
        <w:t>luz);</w:t>
      </w:r>
    </w:p>
    <w:p w14:paraId="15F8113D" w14:textId="77777777" w:rsidR="00FC4620" w:rsidRPr="00FC4620" w:rsidRDefault="00FC4620" w:rsidP="00FC4620">
      <w:pPr>
        <w:widowControl w:val="0"/>
        <w:tabs>
          <w:tab w:val="left" w:pos="721"/>
        </w:tabs>
        <w:autoSpaceDE w:val="0"/>
        <w:autoSpaceDN w:val="0"/>
        <w:spacing w:before="120" w:line="244" w:lineRule="auto"/>
        <w:ind w:right="117"/>
        <w:jc w:val="both"/>
        <w:rPr>
          <w:rFonts w:ascii="Arial" w:eastAsia="Times New Roman" w:hAnsi="Arial" w:cs="Arial"/>
          <w:lang w:val="pt-PT"/>
        </w:rPr>
      </w:pPr>
      <w:r w:rsidRPr="00FC4620">
        <w:rPr>
          <w:rFonts w:ascii="Arial" w:eastAsia="Times New Roman" w:hAnsi="Arial" w:cs="Arial"/>
          <w:lang w:val="pt-PT"/>
        </w:rPr>
        <w:t xml:space="preserve">10.17 Atestado médico de sanidade física e mental, necessária ao desempenho das funções inerentes ao cargo, expedido por médico do Município de </w:t>
      </w:r>
      <w:r w:rsidRPr="00FC4620">
        <w:rPr>
          <w:rFonts w:ascii="Arial" w:eastAsia="Times New Roman" w:hAnsi="Arial" w:cs="Arial"/>
          <w:spacing w:val="-3"/>
          <w:lang w:val="pt-PT"/>
        </w:rPr>
        <w:t xml:space="preserve">Iguatemi-MS, </w:t>
      </w:r>
      <w:r w:rsidRPr="00FC4620">
        <w:rPr>
          <w:rFonts w:ascii="Arial" w:eastAsia="Times New Roman" w:hAnsi="Arial" w:cs="Arial"/>
          <w:lang w:val="pt-PT"/>
        </w:rPr>
        <w:t>ou profissional por este credenciado.</w:t>
      </w:r>
    </w:p>
    <w:p w14:paraId="68BA011D" w14:textId="77777777" w:rsidR="00FC4620" w:rsidRPr="00FC4620" w:rsidRDefault="00FC4620" w:rsidP="00FC4620">
      <w:pPr>
        <w:widowControl w:val="0"/>
        <w:tabs>
          <w:tab w:val="left" w:pos="677"/>
        </w:tabs>
        <w:autoSpaceDE w:val="0"/>
        <w:autoSpaceDN w:val="0"/>
        <w:spacing w:before="120"/>
        <w:jc w:val="both"/>
        <w:rPr>
          <w:rFonts w:ascii="Arial" w:eastAsia="Times New Roman" w:hAnsi="Arial" w:cs="Arial"/>
          <w:lang w:val="pt-PT"/>
        </w:rPr>
      </w:pPr>
      <w:r w:rsidRPr="00FC4620">
        <w:rPr>
          <w:rFonts w:ascii="Arial" w:eastAsia="Times New Roman" w:hAnsi="Arial" w:cs="Arial"/>
          <w:lang w:val="pt-PT"/>
        </w:rPr>
        <w:t>10.18 Além do disposto no item anterior, o candidato deverá apresentar os seguintes exames:</w:t>
      </w:r>
    </w:p>
    <w:p w14:paraId="42C998F7" w14:textId="77777777" w:rsidR="00FC4620" w:rsidRPr="00FC4620" w:rsidRDefault="00FC4620" w:rsidP="00FC4620">
      <w:pPr>
        <w:widowControl w:val="0"/>
        <w:autoSpaceDE w:val="0"/>
        <w:autoSpaceDN w:val="0"/>
        <w:spacing w:before="120" w:line="245" w:lineRule="auto"/>
        <w:ind w:left="284" w:right="119"/>
        <w:jc w:val="both"/>
        <w:rPr>
          <w:rFonts w:ascii="Arial" w:eastAsia="Times New Roman" w:hAnsi="Arial" w:cs="Arial"/>
          <w:lang w:val="pt-PT"/>
        </w:rPr>
      </w:pPr>
      <w:r w:rsidRPr="00FC4620">
        <w:rPr>
          <w:rFonts w:ascii="Arial" w:eastAsia="Times New Roman" w:hAnsi="Arial" w:cs="Arial"/>
          <w:lang w:val="pt-PT"/>
        </w:rPr>
        <w:t>10.18.1 Raio-X da coluna lombo-sacro</w:t>
      </w:r>
    </w:p>
    <w:p w14:paraId="4AFE16FE" w14:textId="77777777" w:rsidR="00FC4620" w:rsidRPr="00FC4620" w:rsidRDefault="00FC4620" w:rsidP="00FC4620">
      <w:pPr>
        <w:widowControl w:val="0"/>
        <w:autoSpaceDE w:val="0"/>
        <w:autoSpaceDN w:val="0"/>
        <w:spacing w:before="120" w:line="245" w:lineRule="auto"/>
        <w:ind w:left="284" w:right="119"/>
        <w:jc w:val="both"/>
        <w:rPr>
          <w:rFonts w:ascii="Arial" w:eastAsia="Times New Roman" w:hAnsi="Arial" w:cs="Arial"/>
          <w:lang w:val="pt-PT"/>
        </w:rPr>
      </w:pPr>
      <w:r w:rsidRPr="00FC4620">
        <w:rPr>
          <w:rFonts w:ascii="Arial" w:eastAsia="Times New Roman" w:hAnsi="Arial" w:cs="Arial"/>
          <w:lang w:val="pt-PT"/>
        </w:rPr>
        <w:t>10.18.2 Raio-X da coluna cervical</w:t>
      </w:r>
    </w:p>
    <w:p w14:paraId="10C4F142" w14:textId="77777777" w:rsidR="00FC4620" w:rsidRPr="00FC4620" w:rsidRDefault="00FC4620" w:rsidP="00FC4620">
      <w:pPr>
        <w:widowControl w:val="0"/>
        <w:autoSpaceDE w:val="0"/>
        <w:autoSpaceDN w:val="0"/>
        <w:spacing w:before="120" w:line="245" w:lineRule="auto"/>
        <w:ind w:left="284" w:right="119"/>
        <w:jc w:val="both"/>
        <w:rPr>
          <w:rFonts w:ascii="Arial" w:eastAsia="Times New Roman" w:hAnsi="Arial" w:cs="Arial"/>
          <w:lang w:val="pt-PT"/>
        </w:rPr>
      </w:pPr>
      <w:r w:rsidRPr="00FC4620">
        <w:rPr>
          <w:rFonts w:ascii="Arial" w:eastAsia="Times New Roman" w:hAnsi="Arial" w:cs="Arial"/>
          <w:lang w:val="pt-PT"/>
        </w:rPr>
        <w:t>10.18.3 Hemograma completo</w:t>
      </w:r>
    </w:p>
    <w:p w14:paraId="6E68226D" w14:textId="77777777" w:rsidR="00FC4620" w:rsidRPr="00FC4620" w:rsidRDefault="00FC4620" w:rsidP="00FC4620">
      <w:pPr>
        <w:widowControl w:val="0"/>
        <w:autoSpaceDE w:val="0"/>
        <w:autoSpaceDN w:val="0"/>
        <w:spacing w:before="120" w:line="245" w:lineRule="auto"/>
        <w:ind w:left="284" w:right="119"/>
        <w:jc w:val="both"/>
        <w:rPr>
          <w:rFonts w:ascii="Arial" w:eastAsia="Times New Roman" w:hAnsi="Arial" w:cs="Arial"/>
          <w:lang w:val="pt-PT"/>
        </w:rPr>
      </w:pPr>
      <w:r w:rsidRPr="00FC4620">
        <w:rPr>
          <w:rFonts w:ascii="Arial" w:eastAsia="Times New Roman" w:hAnsi="Arial" w:cs="Arial"/>
          <w:lang w:val="pt-PT"/>
        </w:rPr>
        <w:t>10.18.4 Glicemia de jejum</w:t>
      </w:r>
    </w:p>
    <w:p w14:paraId="2BFDAB4E" w14:textId="77777777" w:rsidR="00FC4620" w:rsidRPr="00FC4620" w:rsidRDefault="00FC4620" w:rsidP="00FC4620">
      <w:pPr>
        <w:widowControl w:val="0"/>
        <w:autoSpaceDE w:val="0"/>
        <w:autoSpaceDN w:val="0"/>
        <w:spacing w:before="120" w:line="245" w:lineRule="auto"/>
        <w:ind w:left="284" w:right="119"/>
        <w:jc w:val="both"/>
        <w:rPr>
          <w:rFonts w:ascii="Arial" w:eastAsia="Times New Roman" w:hAnsi="Arial" w:cs="Arial"/>
          <w:lang w:val="pt-PT"/>
        </w:rPr>
      </w:pPr>
      <w:r w:rsidRPr="00FC4620">
        <w:rPr>
          <w:rFonts w:ascii="Arial" w:eastAsia="Times New Roman" w:hAnsi="Arial" w:cs="Arial"/>
          <w:lang w:val="pt-PT"/>
        </w:rPr>
        <w:t>10.18.5 Machado guerreiro</w:t>
      </w:r>
    </w:p>
    <w:p w14:paraId="3DA1A4FB" w14:textId="77777777" w:rsidR="00FC4620" w:rsidRPr="00FC4620" w:rsidRDefault="00FC4620" w:rsidP="00FC4620">
      <w:pPr>
        <w:widowControl w:val="0"/>
        <w:autoSpaceDE w:val="0"/>
        <w:autoSpaceDN w:val="0"/>
        <w:spacing w:before="120" w:line="245" w:lineRule="auto"/>
        <w:ind w:left="284" w:right="119"/>
        <w:jc w:val="both"/>
        <w:rPr>
          <w:rFonts w:ascii="Arial" w:eastAsia="Times New Roman" w:hAnsi="Arial" w:cs="Arial"/>
          <w:lang w:val="pt-PT"/>
        </w:rPr>
      </w:pPr>
      <w:r w:rsidRPr="00FC4620">
        <w:rPr>
          <w:rFonts w:ascii="Arial" w:eastAsia="Times New Roman" w:hAnsi="Arial" w:cs="Arial"/>
          <w:lang w:val="pt-PT"/>
        </w:rPr>
        <w:t>10.18.6 VDRL (sorologia para Lues)</w:t>
      </w:r>
    </w:p>
    <w:p w14:paraId="7D42FC42" w14:textId="77777777" w:rsidR="00FC4620" w:rsidRPr="00FC4620" w:rsidRDefault="00FC4620" w:rsidP="00FC4620">
      <w:pPr>
        <w:widowControl w:val="0"/>
        <w:autoSpaceDE w:val="0"/>
        <w:autoSpaceDN w:val="0"/>
        <w:spacing w:before="120" w:line="245" w:lineRule="auto"/>
        <w:ind w:left="284" w:right="119"/>
        <w:jc w:val="both"/>
        <w:rPr>
          <w:rFonts w:ascii="Arial" w:eastAsia="Times New Roman" w:hAnsi="Arial" w:cs="Arial"/>
          <w:lang w:val="pt-PT"/>
        </w:rPr>
      </w:pPr>
      <w:r w:rsidRPr="00FC4620">
        <w:rPr>
          <w:rFonts w:ascii="Arial" w:eastAsia="Times New Roman" w:hAnsi="Arial" w:cs="Arial"/>
          <w:lang w:val="pt-PT"/>
        </w:rPr>
        <w:t>10.18.7 Eletrocardiograma</w:t>
      </w:r>
    </w:p>
    <w:p w14:paraId="0DD47055" w14:textId="77777777" w:rsidR="00FC4620" w:rsidRPr="00FC4620" w:rsidRDefault="00FC4620" w:rsidP="00FC4620">
      <w:pPr>
        <w:widowControl w:val="0"/>
        <w:tabs>
          <w:tab w:val="left" w:pos="499"/>
        </w:tabs>
        <w:autoSpaceDE w:val="0"/>
        <w:autoSpaceDN w:val="0"/>
        <w:spacing w:before="120" w:line="245" w:lineRule="auto"/>
        <w:ind w:right="119"/>
        <w:jc w:val="both"/>
        <w:rPr>
          <w:rFonts w:ascii="Arial" w:eastAsia="Times New Roman" w:hAnsi="Arial" w:cs="Arial"/>
          <w:lang w:val="pt-PT"/>
        </w:rPr>
      </w:pPr>
      <w:r w:rsidRPr="00FC4620">
        <w:rPr>
          <w:rFonts w:ascii="Arial" w:eastAsia="Times New Roman" w:hAnsi="Arial" w:cs="Arial"/>
          <w:lang w:val="pt-PT"/>
        </w:rPr>
        <w:t>10.19 Além dos exames relacionados nos itens acima, poderão ser solicitados outros exames ou pareceres especializados ou necessários à avaliação completa desta etapa, de forma a possibilitar verificação da capacidade ou incapacidade do candidato para o exercício do cargo</w:t>
      </w:r>
    </w:p>
    <w:p w14:paraId="29E62633" w14:textId="77777777" w:rsidR="00FC4620" w:rsidRPr="00FC4620" w:rsidRDefault="00FC4620" w:rsidP="00FC4620">
      <w:pPr>
        <w:widowControl w:val="0"/>
        <w:tabs>
          <w:tab w:val="left" w:pos="499"/>
        </w:tabs>
        <w:autoSpaceDE w:val="0"/>
        <w:autoSpaceDN w:val="0"/>
        <w:spacing w:before="120" w:line="245" w:lineRule="auto"/>
        <w:ind w:right="119"/>
        <w:jc w:val="both"/>
        <w:rPr>
          <w:rFonts w:ascii="Arial" w:eastAsia="Times New Roman" w:hAnsi="Arial" w:cs="Arial"/>
          <w:lang w:val="pt-PT"/>
        </w:rPr>
      </w:pPr>
      <w:r w:rsidRPr="00FC4620">
        <w:rPr>
          <w:rFonts w:ascii="Arial" w:eastAsia="Times New Roman" w:hAnsi="Arial" w:cs="Arial"/>
          <w:lang w:val="pt-PT"/>
        </w:rPr>
        <w:t>10.20 A posse do candidato aprovado dependerá de atestado de sanidade física e mental para o perfeito exercício das funções inerentes ao cargo, emitido pela Perícia Médica Municipal, conforme item 10.17, considerando-se que a inaptidão para o exercício do cargo implica na automática eliminação do candidato do teste seletivo.</w:t>
      </w:r>
    </w:p>
    <w:p w14:paraId="7D544AA4" w14:textId="77777777" w:rsidR="00FC4620" w:rsidRPr="00FC4620" w:rsidRDefault="00FC4620" w:rsidP="00FC4620">
      <w:pPr>
        <w:widowControl w:val="0"/>
        <w:autoSpaceDE w:val="0"/>
        <w:autoSpaceDN w:val="0"/>
        <w:spacing w:before="120"/>
        <w:jc w:val="both"/>
        <w:rPr>
          <w:rFonts w:ascii="Arial" w:eastAsia="Times New Roman" w:hAnsi="Arial" w:cs="Arial"/>
          <w:lang w:val="pt-PT"/>
        </w:rPr>
      </w:pPr>
    </w:p>
    <w:p w14:paraId="25C066CC" w14:textId="77777777" w:rsidR="00FC4620" w:rsidRPr="00FC4620" w:rsidRDefault="00FC4620" w:rsidP="00FC4620">
      <w:pPr>
        <w:widowControl w:val="0"/>
        <w:tabs>
          <w:tab w:val="left" w:pos="320"/>
        </w:tabs>
        <w:autoSpaceDE w:val="0"/>
        <w:autoSpaceDN w:val="0"/>
        <w:spacing w:before="120"/>
        <w:ind w:left="115" w:hanging="115"/>
        <w:jc w:val="both"/>
        <w:outlineLvl w:val="0"/>
        <w:rPr>
          <w:rFonts w:ascii="Arial" w:eastAsia="Times New Roman" w:hAnsi="Arial" w:cs="Arial"/>
          <w:b/>
          <w:bCs/>
          <w:u w:val="single"/>
          <w:lang w:val="pt-PT"/>
        </w:rPr>
      </w:pPr>
      <w:r w:rsidRPr="00FC4620">
        <w:rPr>
          <w:rFonts w:ascii="Arial" w:eastAsia="Times New Roman" w:hAnsi="Arial" w:cs="Arial"/>
          <w:b/>
          <w:bCs/>
          <w:u w:val="single"/>
          <w:lang w:val="pt-PT"/>
        </w:rPr>
        <w:t xml:space="preserve">11 – DA CONVOCAÇÃO </w:t>
      </w:r>
      <w:r w:rsidRPr="00FC4620">
        <w:rPr>
          <w:rFonts w:ascii="Arial" w:eastAsia="Times New Roman" w:hAnsi="Arial" w:cs="Arial"/>
          <w:b/>
          <w:bCs/>
          <w:spacing w:val="-4"/>
          <w:u w:val="single"/>
          <w:lang w:val="pt-PT"/>
        </w:rPr>
        <w:t>PARA</w:t>
      </w:r>
      <w:r w:rsidRPr="00FC4620">
        <w:rPr>
          <w:rFonts w:ascii="Arial" w:eastAsia="Times New Roman" w:hAnsi="Arial" w:cs="Arial"/>
          <w:b/>
          <w:bCs/>
          <w:spacing w:val="2"/>
          <w:u w:val="single"/>
          <w:lang w:val="pt-PT"/>
        </w:rPr>
        <w:t xml:space="preserve"> </w:t>
      </w:r>
      <w:r w:rsidRPr="00FC4620">
        <w:rPr>
          <w:rFonts w:ascii="Arial" w:eastAsia="Times New Roman" w:hAnsi="Arial" w:cs="Arial"/>
          <w:b/>
          <w:bCs/>
          <w:spacing w:val="-4"/>
          <w:u w:val="single"/>
          <w:lang w:val="pt-PT"/>
        </w:rPr>
        <w:t>CONTRATAÇÃO</w:t>
      </w:r>
    </w:p>
    <w:p w14:paraId="61346544" w14:textId="77777777" w:rsidR="00FC4620" w:rsidRPr="00FC4620" w:rsidRDefault="00FC4620" w:rsidP="00FC4620">
      <w:pPr>
        <w:widowControl w:val="0"/>
        <w:tabs>
          <w:tab w:val="left" w:pos="499"/>
        </w:tabs>
        <w:autoSpaceDE w:val="0"/>
        <w:autoSpaceDN w:val="0"/>
        <w:spacing w:before="120" w:line="244" w:lineRule="auto"/>
        <w:ind w:right="118"/>
        <w:jc w:val="both"/>
        <w:rPr>
          <w:rFonts w:ascii="Arial" w:eastAsia="Times New Roman" w:hAnsi="Arial" w:cs="Arial"/>
          <w:lang w:val="pt-PT"/>
        </w:rPr>
      </w:pPr>
      <w:r w:rsidRPr="00FC4620">
        <w:rPr>
          <w:rFonts w:ascii="Arial" w:eastAsia="Times New Roman" w:hAnsi="Arial" w:cs="Arial"/>
          <w:lang w:val="pt-PT"/>
        </w:rPr>
        <w:t>11.1 A convocação dos candidatos para contratação obedecerá rigorosamente à ordem de classificação final deste processo seletivo simplificado, de acordo com as necessidades da Administração Municipal.</w:t>
      </w:r>
    </w:p>
    <w:p w14:paraId="321DD4A5" w14:textId="77777777" w:rsidR="00FC4620" w:rsidRPr="00FC4620" w:rsidRDefault="00FC4620" w:rsidP="00FC4620">
      <w:pPr>
        <w:widowControl w:val="0"/>
        <w:tabs>
          <w:tab w:val="left" w:pos="510"/>
        </w:tabs>
        <w:autoSpaceDE w:val="0"/>
        <w:autoSpaceDN w:val="0"/>
        <w:spacing w:before="120" w:line="247" w:lineRule="auto"/>
        <w:ind w:right="117"/>
        <w:jc w:val="both"/>
        <w:rPr>
          <w:rFonts w:ascii="Arial" w:eastAsia="Times New Roman" w:hAnsi="Arial" w:cs="Arial"/>
          <w:lang w:val="pt-PT"/>
        </w:rPr>
      </w:pPr>
      <w:r w:rsidRPr="00FC4620">
        <w:rPr>
          <w:rFonts w:ascii="Arial" w:eastAsia="Times New Roman" w:hAnsi="Arial" w:cs="Arial"/>
          <w:lang w:val="pt-PT"/>
        </w:rPr>
        <w:t>11.2 O candidato convocado para contratação que não comparecer no prazo de 05 (cinco) dias, munidos da documentação exigida no Item 10 do presente edital, contados da publicação do edital no órgão oficial do Município, será considerado como desistente, sendo convocado o candidato classificado subsequente.</w:t>
      </w:r>
    </w:p>
    <w:p w14:paraId="3D7389D8" w14:textId="77777777" w:rsidR="00FC4620" w:rsidRPr="00FC4620" w:rsidRDefault="00FC4620" w:rsidP="00FC4620">
      <w:pPr>
        <w:widowControl w:val="0"/>
        <w:tabs>
          <w:tab w:val="left" w:pos="503"/>
        </w:tabs>
        <w:autoSpaceDE w:val="0"/>
        <w:autoSpaceDN w:val="0"/>
        <w:spacing w:before="120" w:line="244" w:lineRule="auto"/>
        <w:ind w:right="118"/>
        <w:jc w:val="both"/>
        <w:rPr>
          <w:rFonts w:ascii="Arial" w:eastAsia="Times New Roman" w:hAnsi="Arial" w:cs="Arial"/>
          <w:lang w:val="pt-PT"/>
        </w:rPr>
      </w:pPr>
      <w:r w:rsidRPr="00FC4620">
        <w:rPr>
          <w:rFonts w:ascii="Arial" w:eastAsia="Times New Roman" w:hAnsi="Arial" w:cs="Arial"/>
          <w:lang w:val="pt-PT"/>
        </w:rPr>
        <w:t>11.3 A convocação de que trata o subitem anterior, por interesse público e conveniência da Administração, será publicada em diário oficial, no site   do município e edital da</w:t>
      </w:r>
      <w:r w:rsidRPr="00FC4620">
        <w:rPr>
          <w:rFonts w:ascii="Arial" w:eastAsia="Times New Roman" w:hAnsi="Arial" w:cs="Arial"/>
          <w:spacing w:val="-3"/>
          <w:lang w:val="pt-PT"/>
        </w:rPr>
        <w:t xml:space="preserve"> </w:t>
      </w:r>
      <w:r w:rsidRPr="00FC4620">
        <w:rPr>
          <w:rFonts w:ascii="Arial" w:eastAsia="Times New Roman" w:hAnsi="Arial" w:cs="Arial"/>
          <w:lang w:val="pt-PT"/>
        </w:rPr>
        <w:t>prefeitura.</w:t>
      </w:r>
    </w:p>
    <w:p w14:paraId="147BFD63" w14:textId="77777777" w:rsidR="00FC4620" w:rsidRPr="00FC4620" w:rsidRDefault="00FC4620" w:rsidP="00FC4620">
      <w:pPr>
        <w:widowControl w:val="0"/>
        <w:tabs>
          <w:tab w:val="left" w:pos="537"/>
        </w:tabs>
        <w:autoSpaceDE w:val="0"/>
        <w:autoSpaceDN w:val="0"/>
        <w:spacing w:before="120" w:line="247" w:lineRule="auto"/>
        <w:ind w:right="119"/>
        <w:jc w:val="both"/>
        <w:rPr>
          <w:rFonts w:ascii="Arial" w:eastAsia="Times New Roman" w:hAnsi="Arial" w:cs="Arial"/>
          <w:lang w:val="pt-PT"/>
        </w:rPr>
      </w:pPr>
      <w:r w:rsidRPr="00FC4620">
        <w:rPr>
          <w:rFonts w:ascii="Arial" w:eastAsia="Times New Roman" w:hAnsi="Arial" w:cs="Arial"/>
          <w:lang w:val="pt-PT"/>
        </w:rPr>
        <w:t>11.4 A contratação dos candidatos classificados será por prazo indeterminado, observadas as disposições da Lei Municipal n.º 1.369/2007 e Lei Federal nº 11.350/2006, e demais legislação pertinente</w:t>
      </w:r>
      <w:r w:rsidRPr="00FC4620">
        <w:rPr>
          <w:rFonts w:ascii="Arial" w:eastAsia="Times New Roman" w:hAnsi="Arial" w:cs="Arial"/>
          <w:spacing w:val="1"/>
          <w:lang w:val="pt-PT"/>
        </w:rPr>
        <w:t xml:space="preserve"> </w:t>
      </w:r>
      <w:r w:rsidRPr="00FC4620">
        <w:rPr>
          <w:rFonts w:ascii="Arial" w:eastAsia="Times New Roman" w:hAnsi="Arial" w:cs="Arial"/>
          <w:lang w:val="pt-PT"/>
        </w:rPr>
        <w:t>aplicável.</w:t>
      </w:r>
    </w:p>
    <w:p w14:paraId="73B4713D" w14:textId="77777777" w:rsidR="00FC4620" w:rsidRPr="00FC4620" w:rsidRDefault="00FC4620" w:rsidP="00FC4620">
      <w:pPr>
        <w:widowControl w:val="0"/>
        <w:tabs>
          <w:tab w:val="left" w:pos="503"/>
        </w:tabs>
        <w:autoSpaceDE w:val="0"/>
        <w:autoSpaceDN w:val="0"/>
        <w:spacing w:before="120" w:line="247" w:lineRule="auto"/>
        <w:ind w:right="117"/>
        <w:jc w:val="both"/>
        <w:rPr>
          <w:rFonts w:ascii="Arial" w:eastAsia="Times New Roman" w:hAnsi="Arial" w:cs="Arial"/>
          <w:lang w:val="pt-PT"/>
        </w:rPr>
      </w:pPr>
      <w:r w:rsidRPr="00FC4620">
        <w:rPr>
          <w:rFonts w:ascii="Arial" w:eastAsia="Times New Roman" w:hAnsi="Arial" w:cs="Arial"/>
          <w:lang w:val="pt-PT"/>
        </w:rPr>
        <w:t xml:space="preserve">11.5 O não preenchimento dos requisitos de habilitação do candidato, através da apresentação obrigatória dos documentos listados no subitem 10.1 deste edital, </w:t>
      </w:r>
      <w:r w:rsidRPr="00FC4620">
        <w:rPr>
          <w:rFonts w:ascii="Arial" w:eastAsia="Times New Roman" w:hAnsi="Arial" w:cs="Arial"/>
          <w:lang w:val="pt-PT"/>
        </w:rPr>
        <w:lastRenderedPageBreak/>
        <w:t>implicará na sua exclusão do Processo Seletivo</w:t>
      </w:r>
      <w:r w:rsidRPr="00FC4620">
        <w:rPr>
          <w:rFonts w:ascii="Arial" w:eastAsia="Times New Roman" w:hAnsi="Arial" w:cs="Arial"/>
          <w:spacing w:val="1"/>
          <w:lang w:val="pt-PT"/>
        </w:rPr>
        <w:t xml:space="preserve"> </w:t>
      </w:r>
      <w:r w:rsidRPr="00FC4620">
        <w:rPr>
          <w:rFonts w:ascii="Arial" w:eastAsia="Times New Roman" w:hAnsi="Arial" w:cs="Arial"/>
          <w:lang w:val="pt-PT"/>
        </w:rPr>
        <w:t>Simplificado.</w:t>
      </w:r>
    </w:p>
    <w:p w14:paraId="6C692CCA" w14:textId="77777777" w:rsidR="00FC4620" w:rsidRPr="00FC4620" w:rsidRDefault="00FC4620" w:rsidP="00FC4620">
      <w:pPr>
        <w:widowControl w:val="0"/>
        <w:autoSpaceDE w:val="0"/>
        <w:autoSpaceDN w:val="0"/>
        <w:spacing w:before="120"/>
        <w:jc w:val="both"/>
        <w:rPr>
          <w:rFonts w:ascii="Arial" w:eastAsia="Times New Roman" w:hAnsi="Arial" w:cs="Arial"/>
          <w:lang w:val="pt-PT"/>
        </w:rPr>
      </w:pPr>
    </w:p>
    <w:p w14:paraId="19E83680" w14:textId="77777777" w:rsidR="00FC4620" w:rsidRPr="00FC4620" w:rsidRDefault="00FC4620" w:rsidP="00FC4620">
      <w:pPr>
        <w:widowControl w:val="0"/>
        <w:tabs>
          <w:tab w:val="left" w:pos="330"/>
        </w:tabs>
        <w:autoSpaceDE w:val="0"/>
        <w:autoSpaceDN w:val="0"/>
        <w:spacing w:before="120"/>
        <w:ind w:left="115" w:hanging="115"/>
        <w:jc w:val="both"/>
        <w:outlineLvl w:val="0"/>
        <w:rPr>
          <w:rFonts w:ascii="Arial" w:eastAsia="Times New Roman" w:hAnsi="Arial" w:cs="Arial"/>
          <w:b/>
          <w:bCs/>
          <w:u w:val="single"/>
          <w:lang w:val="pt-PT"/>
        </w:rPr>
      </w:pPr>
      <w:r w:rsidRPr="00FC4620">
        <w:rPr>
          <w:rFonts w:ascii="Arial" w:eastAsia="Times New Roman" w:hAnsi="Arial" w:cs="Arial"/>
          <w:b/>
          <w:bCs/>
          <w:u w:val="single"/>
          <w:lang w:val="pt-PT"/>
        </w:rPr>
        <w:t>12 – DAS DISPOSIÇÕES</w:t>
      </w:r>
      <w:r w:rsidRPr="00FC4620">
        <w:rPr>
          <w:rFonts w:ascii="Arial" w:eastAsia="Times New Roman" w:hAnsi="Arial" w:cs="Arial"/>
          <w:b/>
          <w:bCs/>
          <w:spacing w:val="-2"/>
          <w:u w:val="single"/>
          <w:lang w:val="pt-PT"/>
        </w:rPr>
        <w:t xml:space="preserve"> </w:t>
      </w:r>
      <w:r w:rsidRPr="00FC4620">
        <w:rPr>
          <w:rFonts w:ascii="Arial" w:eastAsia="Times New Roman" w:hAnsi="Arial" w:cs="Arial"/>
          <w:b/>
          <w:bCs/>
          <w:u w:val="single"/>
          <w:lang w:val="pt-PT"/>
        </w:rPr>
        <w:t>FINAIS</w:t>
      </w:r>
    </w:p>
    <w:p w14:paraId="7C7F7C60" w14:textId="77777777" w:rsidR="00FC4620" w:rsidRPr="00FC4620" w:rsidRDefault="00FC4620" w:rsidP="00FC4620">
      <w:pPr>
        <w:widowControl w:val="0"/>
        <w:tabs>
          <w:tab w:val="left" w:pos="548"/>
        </w:tabs>
        <w:autoSpaceDE w:val="0"/>
        <w:autoSpaceDN w:val="0"/>
        <w:spacing w:before="120" w:line="244" w:lineRule="auto"/>
        <w:ind w:right="117"/>
        <w:jc w:val="both"/>
        <w:rPr>
          <w:rFonts w:ascii="Arial" w:eastAsia="Times New Roman" w:hAnsi="Arial" w:cs="Arial"/>
          <w:lang w:val="pt-PT"/>
        </w:rPr>
      </w:pPr>
      <w:r w:rsidRPr="00FC4620">
        <w:rPr>
          <w:rFonts w:ascii="Arial" w:eastAsia="Times New Roman" w:hAnsi="Arial" w:cs="Arial"/>
          <w:lang w:val="pt-PT"/>
        </w:rPr>
        <w:t>12.1 A inscrição do candidato implicará o conhecimento das presentes instruções e a aceitação tácita das condições do Processo Seletivo, tais como se acham estabelecidas neste Edital e nas normas legais pertinentes, das quais não poderá alegar</w:t>
      </w:r>
      <w:r w:rsidRPr="00FC4620">
        <w:rPr>
          <w:rFonts w:ascii="Arial" w:eastAsia="Times New Roman" w:hAnsi="Arial" w:cs="Arial"/>
          <w:spacing w:val="28"/>
          <w:lang w:val="pt-PT"/>
        </w:rPr>
        <w:t xml:space="preserve"> </w:t>
      </w:r>
      <w:r w:rsidRPr="00FC4620">
        <w:rPr>
          <w:rFonts w:ascii="Arial" w:eastAsia="Times New Roman" w:hAnsi="Arial" w:cs="Arial"/>
          <w:lang w:val="pt-PT"/>
        </w:rPr>
        <w:t>desconhecimento.</w:t>
      </w:r>
    </w:p>
    <w:p w14:paraId="41D371B3" w14:textId="77777777" w:rsidR="00FC4620" w:rsidRPr="00FC4620" w:rsidRDefault="00FC4620" w:rsidP="00FC4620">
      <w:pPr>
        <w:widowControl w:val="0"/>
        <w:tabs>
          <w:tab w:val="left" w:pos="536"/>
        </w:tabs>
        <w:autoSpaceDE w:val="0"/>
        <w:autoSpaceDN w:val="0"/>
        <w:spacing w:before="120" w:line="247" w:lineRule="auto"/>
        <w:ind w:right="117"/>
        <w:jc w:val="both"/>
        <w:rPr>
          <w:rFonts w:ascii="Arial" w:eastAsia="Times New Roman" w:hAnsi="Arial" w:cs="Arial"/>
          <w:lang w:val="pt-PT"/>
        </w:rPr>
      </w:pPr>
      <w:r w:rsidRPr="00FC4620">
        <w:rPr>
          <w:rFonts w:ascii="Arial" w:eastAsia="Times New Roman" w:hAnsi="Arial" w:cs="Arial"/>
          <w:lang w:val="pt-PT"/>
        </w:rPr>
        <w:t>12.2 A inexatidão das afirmativas ou irregularidades nos documentos, mesmo que verificadas a qualquer tempo, em especial por ocasião da contratação, acarretarão a nulidade da inscrição, com todos os atos e efeitos dela decorrente, sem prejuízo das demais medidas de ordem administrativa, civil ou</w:t>
      </w:r>
      <w:r w:rsidRPr="00FC4620">
        <w:rPr>
          <w:rFonts w:ascii="Arial" w:eastAsia="Times New Roman" w:hAnsi="Arial" w:cs="Arial"/>
          <w:spacing w:val="1"/>
          <w:lang w:val="pt-PT"/>
        </w:rPr>
        <w:t xml:space="preserve"> </w:t>
      </w:r>
      <w:r w:rsidRPr="00FC4620">
        <w:rPr>
          <w:rFonts w:ascii="Arial" w:eastAsia="Times New Roman" w:hAnsi="Arial" w:cs="Arial"/>
          <w:lang w:val="pt-PT"/>
        </w:rPr>
        <w:t>criminal</w:t>
      </w:r>
    </w:p>
    <w:p w14:paraId="67BDBF8F" w14:textId="77777777" w:rsidR="00FC4620" w:rsidRPr="00FC4620" w:rsidRDefault="00FC4620" w:rsidP="00FC4620">
      <w:pPr>
        <w:widowControl w:val="0"/>
        <w:tabs>
          <w:tab w:val="left" w:pos="522"/>
        </w:tabs>
        <w:autoSpaceDE w:val="0"/>
        <w:autoSpaceDN w:val="0"/>
        <w:spacing w:before="120" w:line="247" w:lineRule="auto"/>
        <w:ind w:right="117"/>
        <w:jc w:val="both"/>
        <w:rPr>
          <w:rFonts w:ascii="Arial" w:eastAsia="Times New Roman" w:hAnsi="Arial" w:cs="Arial"/>
          <w:lang w:val="pt-PT"/>
        </w:rPr>
      </w:pPr>
      <w:r w:rsidRPr="00FC4620">
        <w:rPr>
          <w:rFonts w:ascii="Arial" w:eastAsia="Times New Roman" w:hAnsi="Arial" w:cs="Arial"/>
          <w:lang w:val="pt-PT"/>
        </w:rPr>
        <w:t>12.3 O prazo de validade do Processo Seletivo será de 01 (um) ano, contado da data da homologação de seus resultados, prorrogável por igual período, a critério da Administração Municipal, de acordo com o artigo 37, inciso II da Constituição Federal.</w:t>
      </w:r>
    </w:p>
    <w:p w14:paraId="756AC17D" w14:textId="77777777" w:rsidR="00FC4620" w:rsidRPr="00FC4620" w:rsidRDefault="00FC4620" w:rsidP="00FC4620">
      <w:pPr>
        <w:widowControl w:val="0"/>
        <w:tabs>
          <w:tab w:val="left" w:pos="511"/>
        </w:tabs>
        <w:autoSpaceDE w:val="0"/>
        <w:autoSpaceDN w:val="0"/>
        <w:spacing w:before="120" w:line="247" w:lineRule="auto"/>
        <w:ind w:right="117"/>
        <w:jc w:val="both"/>
        <w:rPr>
          <w:rFonts w:ascii="Arial" w:eastAsia="Times New Roman" w:hAnsi="Arial" w:cs="Arial"/>
          <w:lang w:val="pt-PT"/>
        </w:rPr>
      </w:pPr>
      <w:r w:rsidRPr="00FC4620">
        <w:rPr>
          <w:rFonts w:ascii="Arial" w:eastAsia="Times New Roman" w:hAnsi="Arial" w:cs="Arial"/>
          <w:lang w:val="pt-PT"/>
        </w:rPr>
        <w:t>12.4 A seleção do candidato gera apenas a expectativa de direito à contratação  reservando-se ao Município de Iguatemi a prerrogativa de proceder   às convocações dos candidatos classificados para as admissões em número que atenda ao interesse e às necessidades do serviço, de acordo com a disponibilidade orçamentária e os cargos vagos existentes, bem assim os que vierem a vagar ou forem criados, durante o período de validade do Processo Seletivo.</w:t>
      </w:r>
    </w:p>
    <w:p w14:paraId="1B8DD1DF" w14:textId="77777777" w:rsidR="00FC4620" w:rsidRPr="00FC4620" w:rsidRDefault="00FC4620" w:rsidP="00FC4620">
      <w:pPr>
        <w:widowControl w:val="0"/>
        <w:tabs>
          <w:tab w:val="left" w:pos="543"/>
        </w:tabs>
        <w:autoSpaceDE w:val="0"/>
        <w:autoSpaceDN w:val="0"/>
        <w:spacing w:before="120" w:line="244" w:lineRule="auto"/>
        <w:ind w:right="117"/>
        <w:jc w:val="both"/>
        <w:rPr>
          <w:rFonts w:ascii="Arial" w:eastAsia="Times New Roman" w:hAnsi="Arial" w:cs="Arial"/>
          <w:lang w:val="pt-PT"/>
        </w:rPr>
      </w:pPr>
      <w:r w:rsidRPr="00FC4620">
        <w:rPr>
          <w:rFonts w:ascii="Arial" w:eastAsia="Times New Roman" w:hAnsi="Arial" w:cs="Arial"/>
          <w:lang w:val="pt-PT"/>
        </w:rPr>
        <w:t>12.5 O candidato deverá manter atualizado seu endereço desde a inscrição até sua publicação de classificação definitiva, junto à  comissão permanente de processo seletivo</w:t>
      </w:r>
      <w:r w:rsidRPr="00FC4620">
        <w:rPr>
          <w:rFonts w:ascii="Arial" w:eastAsia="Times New Roman" w:hAnsi="Arial" w:cs="Arial"/>
          <w:spacing w:val="-4"/>
          <w:lang w:val="pt-PT"/>
        </w:rPr>
        <w:t xml:space="preserve"> </w:t>
      </w:r>
      <w:r w:rsidRPr="00FC4620">
        <w:rPr>
          <w:rFonts w:ascii="Arial" w:eastAsia="Times New Roman" w:hAnsi="Arial" w:cs="Arial"/>
          <w:lang w:val="pt-PT"/>
        </w:rPr>
        <w:t>simplificado.</w:t>
      </w:r>
    </w:p>
    <w:p w14:paraId="2AB91C6C" w14:textId="77777777" w:rsidR="00FC4620" w:rsidRPr="00FC4620" w:rsidRDefault="00FC4620" w:rsidP="00FC4620">
      <w:pPr>
        <w:widowControl w:val="0"/>
        <w:tabs>
          <w:tab w:val="left" w:pos="503"/>
        </w:tabs>
        <w:autoSpaceDE w:val="0"/>
        <w:autoSpaceDN w:val="0"/>
        <w:spacing w:before="120"/>
        <w:jc w:val="both"/>
        <w:rPr>
          <w:rFonts w:ascii="Arial" w:eastAsia="Times New Roman" w:hAnsi="Arial" w:cs="Arial"/>
          <w:lang w:val="pt-PT"/>
        </w:rPr>
      </w:pPr>
      <w:r w:rsidRPr="00FC4620">
        <w:rPr>
          <w:rFonts w:ascii="Arial" w:eastAsia="Times New Roman" w:hAnsi="Arial" w:cs="Arial"/>
          <w:lang w:val="pt-PT"/>
        </w:rPr>
        <w:t>12.6 O</w:t>
      </w:r>
      <w:r w:rsidRPr="00FC4620">
        <w:rPr>
          <w:rFonts w:ascii="Arial" w:eastAsia="Times New Roman" w:hAnsi="Arial" w:cs="Arial"/>
          <w:spacing w:val="3"/>
          <w:lang w:val="pt-PT"/>
        </w:rPr>
        <w:t xml:space="preserve"> </w:t>
      </w:r>
      <w:r w:rsidRPr="00FC4620">
        <w:rPr>
          <w:rFonts w:ascii="Arial" w:eastAsia="Times New Roman" w:hAnsi="Arial" w:cs="Arial"/>
          <w:lang w:val="pt-PT"/>
        </w:rPr>
        <w:t>não</w:t>
      </w:r>
      <w:r w:rsidRPr="00FC4620">
        <w:rPr>
          <w:rFonts w:ascii="Arial" w:eastAsia="Times New Roman" w:hAnsi="Arial" w:cs="Arial"/>
          <w:spacing w:val="4"/>
          <w:lang w:val="pt-PT"/>
        </w:rPr>
        <w:t xml:space="preserve"> </w:t>
      </w:r>
      <w:r w:rsidRPr="00FC4620">
        <w:rPr>
          <w:rFonts w:ascii="Arial" w:eastAsia="Times New Roman" w:hAnsi="Arial" w:cs="Arial"/>
          <w:lang w:val="pt-PT"/>
        </w:rPr>
        <w:t>atendimento,</w:t>
      </w:r>
      <w:r w:rsidRPr="00FC4620">
        <w:rPr>
          <w:rFonts w:ascii="Arial" w:eastAsia="Times New Roman" w:hAnsi="Arial" w:cs="Arial"/>
          <w:spacing w:val="3"/>
          <w:lang w:val="pt-PT"/>
        </w:rPr>
        <w:t xml:space="preserve"> </w:t>
      </w:r>
      <w:r w:rsidRPr="00FC4620">
        <w:rPr>
          <w:rFonts w:ascii="Arial" w:eastAsia="Times New Roman" w:hAnsi="Arial" w:cs="Arial"/>
          <w:lang w:val="pt-PT"/>
        </w:rPr>
        <w:t>pelo</w:t>
      </w:r>
      <w:r w:rsidRPr="00FC4620">
        <w:rPr>
          <w:rFonts w:ascii="Arial" w:eastAsia="Times New Roman" w:hAnsi="Arial" w:cs="Arial"/>
          <w:spacing w:val="4"/>
          <w:lang w:val="pt-PT"/>
        </w:rPr>
        <w:t xml:space="preserve"> </w:t>
      </w:r>
      <w:r w:rsidRPr="00FC4620">
        <w:rPr>
          <w:rFonts w:ascii="Arial" w:eastAsia="Times New Roman" w:hAnsi="Arial" w:cs="Arial"/>
          <w:lang w:val="pt-PT"/>
        </w:rPr>
        <w:t>candidato,</w:t>
      </w:r>
      <w:r w:rsidRPr="00FC4620">
        <w:rPr>
          <w:rFonts w:ascii="Arial" w:eastAsia="Times New Roman" w:hAnsi="Arial" w:cs="Arial"/>
          <w:spacing w:val="4"/>
          <w:lang w:val="pt-PT"/>
        </w:rPr>
        <w:t xml:space="preserve"> </w:t>
      </w:r>
      <w:r w:rsidRPr="00FC4620">
        <w:rPr>
          <w:rFonts w:ascii="Arial" w:eastAsia="Times New Roman" w:hAnsi="Arial" w:cs="Arial"/>
          <w:lang w:val="pt-PT"/>
        </w:rPr>
        <w:t>das</w:t>
      </w:r>
      <w:r w:rsidRPr="00FC4620">
        <w:rPr>
          <w:rFonts w:ascii="Arial" w:eastAsia="Times New Roman" w:hAnsi="Arial" w:cs="Arial"/>
          <w:spacing w:val="3"/>
          <w:lang w:val="pt-PT"/>
        </w:rPr>
        <w:t xml:space="preserve"> </w:t>
      </w:r>
      <w:r w:rsidRPr="00FC4620">
        <w:rPr>
          <w:rFonts w:ascii="Arial" w:eastAsia="Times New Roman" w:hAnsi="Arial" w:cs="Arial"/>
          <w:lang w:val="pt-PT"/>
        </w:rPr>
        <w:t>condições</w:t>
      </w:r>
      <w:r w:rsidRPr="00FC4620">
        <w:rPr>
          <w:rFonts w:ascii="Arial" w:eastAsia="Times New Roman" w:hAnsi="Arial" w:cs="Arial"/>
          <w:spacing w:val="3"/>
          <w:lang w:val="pt-PT"/>
        </w:rPr>
        <w:t xml:space="preserve"> </w:t>
      </w:r>
      <w:r w:rsidRPr="00FC4620">
        <w:rPr>
          <w:rFonts w:ascii="Arial" w:eastAsia="Times New Roman" w:hAnsi="Arial" w:cs="Arial"/>
          <w:lang w:val="pt-PT"/>
        </w:rPr>
        <w:t>estabelecidas neste</w:t>
      </w:r>
      <w:r w:rsidRPr="00FC4620">
        <w:rPr>
          <w:rFonts w:ascii="Arial" w:eastAsia="Times New Roman" w:hAnsi="Arial" w:cs="Arial"/>
          <w:spacing w:val="4"/>
          <w:lang w:val="pt-PT"/>
        </w:rPr>
        <w:t xml:space="preserve"> </w:t>
      </w:r>
      <w:r w:rsidRPr="00FC4620">
        <w:rPr>
          <w:rFonts w:ascii="Arial" w:eastAsia="Times New Roman" w:hAnsi="Arial" w:cs="Arial"/>
          <w:lang w:val="pt-PT"/>
        </w:rPr>
        <w:t>Edital,</w:t>
      </w:r>
      <w:r w:rsidRPr="00FC4620">
        <w:rPr>
          <w:rFonts w:ascii="Arial" w:eastAsia="Times New Roman" w:hAnsi="Arial" w:cs="Arial"/>
          <w:spacing w:val="4"/>
          <w:lang w:val="pt-PT"/>
        </w:rPr>
        <w:t xml:space="preserve"> </w:t>
      </w:r>
      <w:r w:rsidRPr="00FC4620">
        <w:rPr>
          <w:rFonts w:ascii="Arial" w:eastAsia="Times New Roman" w:hAnsi="Arial" w:cs="Arial"/>
          <w:lang w:val="pt-PT"/>
        </w:rPr>
        <w:t>implicará</w:t>
      </w:r>
      <w:r w:rsidRPr="00FC4620">
        <w:rPr>
          <w:rFonts w:ascii="Arial" w:eastAsia="Times New Roman" w:hAnsi="Arial" w:cs="Arial"/>
          <w:spacing w:val="4"/>
          <w:lang w:val="pt-PT"/>
        </w:rPr>
        <w:t xml:space="preserve"> </w:t>
      </w:r>
      <w:r w:rsidRPr="00FC4620">
        <w:rPr>
          <w:rFonts w:ascii="Arial" w:eastAsia="Times New Roman" w:hAnsi="Arial" w:cs="Arial"/>
          <w:lang w:val="pt-PT"/>
        </w:rPr>
        <w:t>sua</w:t>
      </w:r>
      <w:r w:rsidRPr="00FC4620">
        <w:rPr>
          <w:rFonts w:ascii="Arial" w:eastAsia="Times New Roman" w:hAnsi="Arial" w:cs="Arial"/>
          <w:spacing w:val="5"/>
          <w:lang w:val="pt-PT"/>
        </w:rPr>
        <w:t xml:space="preserve"> </w:t>
      </w:r>
      <w:r w:rsidRPr="00FC4620">
        <w:rPr>
          <w:rFonts w:ascii="Arial" w:eastAsia="Times New Roman" w:hAnsi="Arial" w:cs="Arial"/>
          <w:lang w:val="pt-PT"/>
        </w:rPr>
        <w:t>eliminação</w:t>
      </w:r>
      <w:r w:rsidRPr="00FC4620">
        <w:rPr>
          <w:rFonts w:ascii="Arial" w:eastAsia="Times New Roman" w:hAnsi="Arial" w:cs="Arial"/>
          <w:spacing w:val="4"/>
          <w:lang w:val="pt-PT"/>
        </w:rPr>
        <w:t xml:space="preserve"> </w:t>
      </w:r>
      <w:r w:rsidRPr="00FC4620">
        <w:rPr>
          <w:rFonts w:ascii="Arial" w:eastAsia="Times New Roman" w:hAnsi="Arial" w:cs="Arial"/>
          <w:lang w:val="pt-PT"/>
        </w:rPr>
        <w:t>do</w:t>
      </w:r>
      <w:r w:rsidRPr="00FC4620">
        <w:rPr>
          <w:rFonts w:ascii="Arial" w:eastAsia="Times New Roman" w:hAnsi="Arial" w:cs="Arial"/>
          <w:spacing w:val="3"/>
          <w:lang w:val="pt-PT"/>
        </w:rPr>
        <w:t xml:space="preserve"> </w:t>
      </w:r>
      <w:r w:rsidRPr="00FC4620">
        <w:rPr>
          <w:rFonts w:ascii="Arial" w:eastAsia="Times New Roman" w:hAnsi="Arial" w:cs="Arial"/>
          <w:lang w:val="pt-PT"/>
        </w:rPr>
        <w:t>processo</w:t>
      </w:r>
      <w:r w:rsidRPr="00FC4620">
        <w:rPr>
          <w:rFonts w:ascii="Arial" w:eastAsia="Times New Roman" w:hAnsi="Arial" w:cs="Arial"/>
          <w:spacing w:val="1"/>
          <w:lang w:val="pt-PT"/>
        </w:rPr>
        <w:t xml:space="preserve"> </w:t>
      </w:r>
      <w:r w:rsidRPr="00FC4620">
        <w:rPr>
          <w:rFonts w:ascii="Arial" w:eastAsia="Times New Roman" w:hAnsi="Arial" w:cs="Arial"/>
          <w:lang w:val="pt-PT"/>
        </w:rPr>
        <w:t>seletivo,</w:t>
      </w:r>
      <w:r w:rsidRPr="00FC4620">
        <w:rPr>
          <w:rFonts w:ascii="Arial" w:eastAsia="Times New Roman" w:hAnsi="Arial" w:cs="Arial"/>
          <w:spacing w:val="3"/>
          <w:lang w:val="pt-PT"/>
        </w:rPr>
        <w:t xml:space="preserve"> </w:t>
      </w:r>
      <w:r w:rsidRPr="00FC4620">
        <w:rPr>
          <w:rFonts w:ascii="Arial" w:eastAsia="Times New Roman" w:hAnsi="Arial" w:cs="Arial"/>
          <w:lang w:val="pt-PT"/>
        </w:rPr>
        <w:t>a</w:t>
      </w:r>
      <w:r w:rsidRPr="00FC4620">
        <w:rPr>
          <w:rFonts w:ascii="Arial" w:eastAsia="Times New Roman" w:hAnsi="Arial" w:cs="Arial"/>
          <w:spacing w:val="4"/>
          <w:lang w:val="pt-PT"/>
        </w:rPr>
        <w:t xml:space="preserve"> </w:t>
      </w:r>
      <w:r w:rsidRPr="00FC4620">
        <w:rPr>
          <w:rFonts w:ascii="Arial" w:eastAsia="Times New Roman" w:hAnsi="Arial" w:cs="Arial"/>
          <w:lang w:val="pt-PT"/>
        </w:rPr>
        <w:t>qualquer</w:t>
      </w:r>
      <w:r w:rsidRPr="00FC4620">
        <w:rPr>
          <w:rFonts w:ascii="Arial" w:eastAsia="Times New Roman" w:hAnsi="Arial" w:cs="Arial"/>
          <w:spacing w:val="4"/>
          <w:lang w:val="pt-PT"/>
        </w:rPr>
        <w:t xml:space="preserve"> </w:t>
      </w:r>
      <w:r w:rsidRPr="00FC4620">
        <w:rPr>
          <w:rFonts w:ascii="Arial" w:eastAsia="Times New Roman" w:hAnsi="Arial" w:cs="Arial"/>
          <w:lang w:val="pt-PT"/>
        </w:rPr>
        <w:t>tempo.</w:t>
      </w:r>
    </w:p>
    <w:p w14:paraId="1A842EDB" w14:textId="77777777" w:rsidR="00FC4620" w:rsidRPr="00FC4620" w:rsidRDefault="00FC4620" w:rsidP="00FC4620">
      <w:pPr>
        <w:widowControl w:val="0"/>
        <w:tabs>
          <w:tab w:val="left" w:pos="510"/>
        </w:tabs>
        <w:autoSpaceDE w:val="0"/>
        <w:autoSpaceDN w:val="0"/>
        <w:spacing w:before="120" w:line="244" w:lineRule="auto"/>
        <w:ind w:right="117"/>
        <w:jc w:val="both"/>
        <w:rPr>
          <w:rFonts w:ascii="Arial" w:eastAsia="Times New Roman" w:hAnsi="Arial" w:cs="Arial"/>
          <w:lang w:val="pt-PT"/>
        </w:rPr>
      </w:pPr>
      <w:r w:rsidRPr="00FC4620">
        <w:rPr>
          <w:rFonts w:ascii="Arial" w:eastAsia="Times New Roman" w:hAnsi="Arial" w:cs="Arial"/>
          <w:lang w:val="pt-PT"/>
        </w:rPr>
        <w:t>12.7 É de inteira responsabilidade de cada candidato acompanhar os editais, comunicados e demais publicações referentes a este processo seletivo, através do Diário</w:t>
      </w:r>
      <w:r w:rsidRPr="00FC4620">
        <w:rPr>
          <w:rFonts w:ascii="Arial" w:eastAsia="Times New Roman" w:hAnsi="Arial" w:cs="Arial"/>
          <w:spacing w:val="-4"/>
          <w:lang w:val="pt-PT"/>
        </w:rPr>
        <w:t xml:space="preserve"> </w:t>
      </w:r>
      <w:r w:rsidRPr="00FC4620">
        <w:rPr>
          <w:rFonts w:ascii="Arial" w:eastAsia="Times New Roman" w:hAnsi="Arial" w:cs="Arial"/>
          <w:lang w:val="pt-PT"/>
        </w:rPr>
        <w:t>Oficial (Assomasul) e Página do Município na internet.</w:t>
      </w:r>
    </w:p>
    <w:p w14:paraId="5C06564F" w14:textId="77777777" w:rsidR="00FC4620" w:rsidRPr="00FC4620" w:rsidRDefault="00FC4620" w:rsidP="00FC4620">
      <w:pPr>
        <w:widowControl w:val="0"/>
        <w:tabs>
          <w:tab w:val="left" w:pos="503"/>
        </w:tabs>
        <w:autoSpaceDE w:val="0"/>
        <w:autoSpaceDN w:val="0"/>
        <w:spacing w:before="120"/>
        <w:jc w:val="both"/>
        <w:rPr>
          <w:rFonts w:ascii="Arial" w:eastAsia="Times New Roman" w:hAnsi="Arial" w:cs="Arial"/>
          <w:lang w:val="pt-PT"/>
        </w:rPr>
      </w:pPr>
      <w:r w:rsidRPr="00FC4620">
        <w:rPr>
          <w:rFonts w:ascii="Arial" w:eastAsia="Times New Roman" w:hAnsi="Arial" w:cs="Arial"/>
          <w:lang w:val="pt-PT"/>
        </w:rPr>
        <w:t>12.8 Quaisquer alterações nas regras fixadas neste edital somente poderão ser feitas por meio de outro edital, com idêntica forma de</w:t>
      </w:r>
      <w:r w:rsidRPr="00FC4620">
        <w:rPr>
          <w:rFonts w:ascii="Arial" w:eastAsia="Times New Roman" w:hAnsi="Arial" w:cs="Arial"/>
          <w:spacing w:val="4"/>
          <w:lang w:val="pt-PT"/>
        </w:rPr>
        <w:t xml:space="preserve"> </w:t>
      </w:r>
      <w:r w:rsidRPr="00FC4620">
        <w:rPr>
          <w:rFonts w:ascii="Arial" w:eastAsia="Times New Roman" w:hAnsi="Arial" w:cs="Arial"/>
          <w:lang w:val="pt-PT"/>
        </w:rPr>
        <w:t>publicação.</w:t>
      </w:r>
    </w:p>
    <w:p w14:paraId="7A29EADD" w14:textId="77777777" w:rsidR="00FC4620" w:rsidRPr="00FC4620" w:rsidRDefault="00FC4620" w:rsidP="00FC4620">
      <w:pPr>
        <w:widowControl w:val="0"/>
        <w:tabs>
          <w:tab w:val="left" w:pos="527"/>
        </w:tabs>
        <w:autoSpaceDE w:val="0"/>
        <w:autoSpaceDN w:val="0"/>
        <w:spacing w:before="120" w:line="244" w:lineRule="auto"/>
        <w:ind w:right="117"/>
        <w:jc w:val="both"/>
        <w:rPr>
          <w:rFonts w:ascii="Arial" w:eastAsia="Times New Roman" w:hAnsi="Arial" w:cs="Arial"/>
          <w:lang w:val="pt-PT"/>
        </w:rPr>
      </w:pPr>
      <w:r w:rsidRPr="00FC4620">
        <w:rPr>
          <w:rFonts w:ascii="Arial" w:eastAsia="Times New Roman" w:hAnsi="Arial" w:cs="Arial"/>
          <w:lang w:val="pt-PT"/>
        </w:rPr>
        <w:t xml:space="preserve">12.9 De acordo com a legislação processual civil em </w:t>
      </w:r>
      <w:r w:rsidRPr="00FC4620">
        <w:rPr>
          <w:rFonts w:ascii="Arial" w:eastAsia="Times New Roman" w:hAnsi="Arial" w:cs="Arial"/>
          <w:spacing w:val="-2"/>
          <w:lang w:val="pt-PT"/>
        </w:rPr>
        <w:t xml:space="preserve">vigor, </w:t>
      </w:r>
      <w:r w:rsidRPr="00FC4620">
        <w:rPr>
          <w:rFonts w:ascii="Arial" w:eastAsia="Times New Roman" w:hAnsi="Arial" w:cs="Arial"/>
          <w:lang w:val="pt-PT"/>
        </w:rPr>
        <w:t xml:space="preserve">fica eleito o Foro da Comarca de </w:t>
      </w:r>
      <w:r w:rsidRPr="00FC4620">
        <w:rPr>
          <w:rFonts w:ascii="Arial" w:eastAsia="Times New Roman" w:hAnsi="Arial" w:cs="Arial"/>
          <w:spacing w:val="-3"/>
          <w:lang w:val="pt-PT"/>
        </w:rPr>
        <w:t xml:space="preserve">IGUATEMI-MS, </w:t>
      </w:r>
      <w:r w:rsidRPr="00FC4620">
        <w:rPr>
          <w:rFonts w:ascii="Arial" w:eastAsia="Times New Roman" w:hAnsi="Arial" w:cs="Arial"/>
          <w:lang w:val="pt-PT"/>
        </w:rPr>
        <w:t>para dirimir quaisquer dúvidas  oriundas deste Edital e que não possam ser resolvidos por meios Administrativos, com renúncia de qualquer outro, por mais privilegiado que seja.</w:t>
      </w:r>
    </w:p>
    <w:p w14:paraId="35241C25" w14:textId="77777777" w:rsidR="00FC4620" w:rsidRPr="00FC4620" w:rsidRDefault="00FC4620" w:rsidP="00FC4620">
      <w:pPr>
        <w:widowControl w:val="0"/>
        <w:tabs>
          <w:tab w:val="left" w:pos="617"/>
        </w:tabs>
        <w:autoSpaceDE w:val="0"/>
        <w:autoSpaceDN w:val="0"/>
        <w:spacing w:before="120" w:line="247" w:lineRule="auto"/>
        <w:ind w:right="118"/>
        <w:jc w:val="both"/>
        <w:rPr>
          <w:rFonts w:ascii="Arial" w:eastAsia="Times New Roman" w:hAnsi="Arial" w:cs="Arial"/>
          <w:lang w:val="pt-PT"/>
        </w:rPr>
      </w:pPr>
      <w:r w:rsidRPr="00FC4620">
        <w:rPr>
          <w:rFonts w:ascii="Arial" w:eastAsia="Times New Roman" w:hAnsi="Arial" w:cs="Arial"/>
          <w:lang w:val="pt-PT"/>
        </w:rPr>
        <w:t>12.10 Os casos omissos ou duvidosos serão resolvidos pela Comissão de Processo Seletivo, com a supervisão da Secretaria Municipal de saúde de Iguatemi -</w:t>
      </w:r>
      <w:r w:rsidRPr="00FC4620">
        <w:rPr>
          <w:rFonts w:ascii="Arial" w:eastAsia="Times New Roman" w:hAnsi="Arial" w:cs="Arial"/>
          <w:spacing w:val="1"/>
          <w:lang w:val="pt-PT"/>
        </w:rPr>
        <w:t xml:space="preserve"> </w:t>
      </w:r>
      <w:r w:rsidRPr="00FC4620">
        <w:rPr>
          <w:rFonts w:ascii="Arial" w:eastAsia="Times New Roman" w:hAnsi="Arial" w:cs="Arial"/>
          <w:lang w:val="pt-PT"/>
        </w:rPr>
        <w:t>MS.</w:t>
      </w:r>
    </w:p>
    <w:p w14:paraId="455874A8" w14:textId="77777777" w:rsidR="00FC4620" w:rsidRPr="00FC4620" w:rsidRDefault="00FC4620" w:rsidP="00FC4620">
      <w:pPr>
        <w:widowControl w:val="0"/>
        <w:tabs>
          <w:tab w:val="left" w:pos="617"/>
        </w:tabs>
        <w:autoSpaceDE w:val="0"/>
        <w:autoSpaceDN w:val="0"/>
        <w:spacing w:before="4" w:line="247" w:lineRule="auto"/>
        <w:ind w:left="465" w:right="118"/>
        <w:jc w:val="both"/>
        <w:rPr>
          <w:rFonts w:ascii="Arial" w:eastAsia="Times New Roman" w:hAnsi="Arial" w:cs="Arial"/>
          <w:lang w:val="pt-PT"/>
        </w:rPr>
      </w:pPr>
    </w:p>
    <w:p w14:paraId="6D803A3A" w14:textId="77777777" w:rsidR="00FC4620" w:rsidRPr="00FC4620" w:rsidRDefault="00FC4620" w:rsidP="00FC4620">
      <w:pPr>
        <w:widowControl w:val="0"/>
        <w:tabs>
          <w:tab w:val="left" w:pos="617"/>
        </w:tabs>
        <w:autoSpaceDE w:val="0"/>
        <w:autoSpaceDN w:val="0"/>
        <w:spacing w:before="4" w:line="247" w:lineRule="auto"/>
        <w:ind w:left="465" w:right="118"/>
        <w:jc w:val="both"/>
        <w:rPr>
          <w:rFonts w:ascii="Arial" w:eastAsia="Times New Roman" w:hAnsi="Arial" w:cs="Arial"/>
          <w:lang w:val="pt-PT"/>
        </w:rPr>
      </w:pPr>
      <w:r w:rsidRPr="00FC4620">
        <w:rPr>
          <w:rFonts w:ascii="Arial" w:eastAsia="Times New Roman" w:hAnsi="Arial" w:cs="Arial"/>
          <w:lang w:val="pt-PT"/>
        </w:rPr>
        <w:t>Iguatemi-MS, 25 de agosto de 2022.</w:t>
      </w:r>
    </w:p>
    <w:p w14:paraId="6B46C42B" w14:textId="77777777" w:rsidR="00FC4620" w:rsidRPr="00FC4620" w:rsidRDefault="00FC4620" w:rsidP="00FC4620">
      <w:pPr>
        <w:widowControl w:val="0"/>
        <w:autoSpaceDE w:val="0"/>
        <w:autoSpaceDN w:val="0"/>
        <w:spacing w:before="4"/>
        <w:jc w:val="center"/>
        <w:rPr>
          <w:rFonts w:ascii="Arial" w:eastAsia="Times New Roman" w:hAnsi="Arial" w:cs="Arial"/>
          <w:b/>
          <w:lang w:val="pt-PT"/>
        </w:rPr>
      </w:pPr>
    </w:p>
    <w:p w14:paraId="14E0A4A1" w14:textId="77777777" w:rsidR="00FC4620" w:rsidRPr="00FC4620" w:rsidRDefault="00FC4620" w:rsidP="00FC4620">
      <w:pPr>
        <w:widowControl w:val="0"/>
        <w:autoSpaceDE w:val="0"/>
        <w:autoSpaceDN w:val="0"/>
        <w:ind w:left="115"/>
        <w:jc w:val="center"/>
        <w:rPr>
          <w:rFonts w:ascii="Arial" w:eastAsia="Times New Roman" w:hAnsi="Arial" w:cs="Arial"/>
          <w:b/>
          <w:i/>
          <w:lang w:val="pt-PT"/>
        </w:rPr>
      </w:pPr>
    </w:p>
    <w:p w14:paraId="5A81BD2F" w14:textId="77777777" w:rsidR="00FC4620" w:rsidRDefault="00FC4620" w:rsidP="00FC4620">
      <w:pPr>
        <w:widowControl w:val="0"/>
        <w:autoSpaceDE w:val="0"/>
        <w:autoSpaceDN w:val="0"/>
        <w:ind w:left="115"/>
        <w:jc w:val="center"/>
        <w:rPr>
          <w:rFonts w:ascii="Arial" w:eastAsia="Times New Roman" w:hAnsi="Arial" w:cs="Arial"/>
          <w:b/>
          <w:i/>
          <w:lang w:val="pt-PT"/>
        </w:rPr>
      </w:pPr>
    </w:p>
    <w:p w14:paraId="09186379" w14:textId="00CD2E9C" w:rsidR="00FC4620" w:rsidRPr="00FC4620" w:rsidRDefault="00FC4620" w:rsidP="00FC4620">
      <w:pPr>
        <w:widowControl w:val="0"/>
        <w:autoSpaceDE w:val="0"/>
        <w:autoSpaceDN w:val="0"/>
        <w:ind w:left="115"/>
        <w:jc w:val="center"/>
        <w:rPr>
          <w:rFonts w:ascii="Arial" w:eastAsia="Times New Roman" w:hAnsi="Arial" w:cs="Arial"/>
          <w:b/>
          <w:i/>
          <w:lang w:val="pt-PT"/>
        </w:rPr>
      </w:pPr>
      <w:r w:rsidRPr="00FC4620">
        <w:rPr>
          <w:rFonts w:ascii="Arial" w:eastAsia="Times New Roman" w:hAnsi="Arial" w:cs="Arial"/>
          <w:b/>
          <w:i/>
          <w:lang w:val="pt-PT"/>
        </w:rPr>
        <w:t>Alexandre Antônio de Azevedo</w:t>
      </w:r>
    </w:p>
    <w:p w14:paraId="07ACC82A" w14:textId="77777777" w:rsidR="00FC4620" w:rsidRPr="00FC4620" w:rsidRDefault="00FC4620" w:rsidP="00FC4620">
      <w:pPr>
        <w:widowControl w:val="0"/>
        <w:autoSpaceDE w:val="0"/>
        <w:autoSpaceDN w:val="0"/>
        <w:spacing w:before="6"/>
        <w:ind w:left="115"/>
        <w:jc w:val="center"/>
        <w:rPr>
          <w:rFonts w:ascii="Arial" w:eastAsia="Times New Roman" w:hAnsi="Arial" w:cs="Arial"/>
          <w:lang w:val="pt-PT"/>
        </w:rPr>
      </w:pPr>
      <w:r w:rsidRPr="00FC4620">
        <w:rPr>
          <w:rFonts w:ascii="Arial" w:eastAsia="Times New Roman" w:hAnsi="Arial" w:cs="Arial"/>
          <w:lang w:val="pt-PT"/>
        </w:rPr>
        <w:t>Presidente da Comissão</w:t>
      </w:r>
    </w:p>
    <w:p w14:paraId="13926F43" w14:textId="77777777" w:rsidR="00FC4620" w:rsidRPr="00FC4620" w:rsidRDefault="00FC4620" w:rsidP="00FC4620">
      <w:pPr>
        <w:widowControl w:val="0"/>
        <w:autoSpaceDE w:val="0"/>
        <w:autoSpaceDN w:val="0"/>
        <w:ind w:left="115"/>
        <w:jc w:val="both"/>
        <w:outlineLvl w:val="0"/>
        <w:rPr>
          <w:rFonts w:ascii="Arial" w:eastAsia="Times New Roman" w:hAnsi="Arial" w:cs="Arial"/>
          <w:b/>
          <w:bCs/>
          <w:lang w:val="pt-PT"/>
        </w:rPr>
      </w:pPr>
    </w:p>
    <w:p w14:paraId="73C31635" w14:textId="77777777" w:rsidR="00FC4620" w:rsidRPr="00FC4620" w:rsidRDefault="00FC4620" w:rsidP="00FC4620">
      <w:pPr>
        <w:widowControl w:val="0"/>
        <w:autoSpaceDE w:val="0"/>
        <w:autoSpaceDN w:val="0"/>
        <w:ind w:left="115"/>
        <w:jc w:val="center"/>
        <w:outlineLvl w:val="0"/>
        <w:rPr>
          <w:rFonts w:ascii="Arial" w:eastAsia="Times New Roman" w:hAnsi="Arial" w:cs="Arial"/>
          <w:b/>
          <w:bCs/>
          <w:lang w:val="pt-PT"/>
        </w:rPr>
      </w:pPr>
      <w:r w:rsidRPr="00FC4620">
        <w:rPr>
          <w:rFonts w:ascii="Arial" w:eastAsia="Times New Roman" w:hAnsi="Arial" w:cs="Arial"/>
          <w:b/>
          <w:bCs/>
          <w:lang w:val="pt-PT"/>
        </w:rPr>
        <w:t>ANEXO I</w:t>
      </w:r>
    </w:p>
    <w:p w14:paraId="1E37EA4A" w14:textId="77777777" w:rsidR="00FC4620" w:rsidRPr="00FC4620" w:rsidRDefault="00FC4620" w:rsidP="00FC4620">
      <w:pPr>
        <w:widowControl w:val="0"/>
        <w:autoSpaceDE w:val="0"/>
        <w:autoSpaceDN w:val="0"/>
        <w:spacing w:before="6"/>
        <w:ind w:left="115"/>
        <w:jc w:val="center"/>
        <w:rPr>
          <w:rFonts w:ascii="Arial" w:eastAsia="Times New Roman" w:hAnsi="Arial" w:cs="Arial"/>
          <w:lang w:val="pt-PT"/>
        </w:rPr>
      </w:pPr>
      <w:r w:rsidRPr="00FC4620">
        <w:rPr>
          <w:rFonts w:ascii="Arial" w:eastAsia="Times New Roman" w:hAnsi="Arial" w:cs="Arial"/>
          <w:lang w:val="pt-PT"/>
        </w:rPr>
        <w:t>PROCESSO SELETIVO Nº 002/2022</w:t>
      </w:r>
    </w:p>
    <w:p w14:paraId="6223D63F" w14:textId="77777777" w:rsidR="00FC4620" w:rsidRPr="00FC4620" w:rsidRDefault="00FC4620" w:rsidP="00FC4620">
      <w:pPr>
        <w:widowControl w:val="0"/>
        <w:autoSpaceDE w:val="0"/>
        <w:autoSpaceDN w:val="0"/>
        <w:spacing w:before="6"/>
        <w:ind w:left="115"/>
        <w:jc w:val="center"/>
        <w:rPr>
          <w:rFonts w:ascii="Arial" w:eastAsia="Times New Roman" w:hAnsi="Arial" w:cs="Arial"/>
          <w:lang w:val="pt-PT"/>
        </w:rPr>
      </w:pPr>
      <w:r w:rsidRPr="00FC4620">
        <w:rPr>
          <w:rFonts w:ascii="Arial" w:eastAsia="Times New Roman" w:hAnsi="Arial" w:cs="Arial"/>
          <w:lang w:val="pt-PT"/>
        </w:rPr>
        <w:t>PROVAS E TÍTULOS</w:t>
      </w:r>
    </w:p>
    <w:p w14:paraId="13DF2607" w14:textId="77777777" w:rsidR="00FC4620" w:rsidRPr="00FC4620" w:rsidRDefault="00FC4620" w:rsidP="00FC4620">
      <w:pPr>
        <w:widowControl w:val="0"/>
        <w:autoSpaceDE w:val="0"/>
        <w:autoSpaceDN w:val="0"/>
        <w:spacing w:before="6"/>
        <w:ind w:left="115"/>
        <w:jc w:val="center"/>
        <w:rPr>
          <w:rFonts w:ascii="Arial" w:eastAsia="Times New Roman" w:hAnsi="Arial" w:cs="Arial"/>
          <w:lang w:val="pt-PT"/>
        </w:rPr>
      </w:pPr>
    </w:p>
    <w:p w14:paraId="72C286AC" w14:textId="77777777" w:rsidR="00FC4620" w:rsidRPr="00FC4620" w:rsidRDefault="00FC4620" w:rsidP="00FC4620">
      <w:pPr>
        <w:widowControl w:val="0"/>
        <w:autoSpaceDE w:val="0"/>
        <w:autoSpaceDN w:val="0"/>
        <w:spacing w:before="4"/>
        <w:ind w:left="115"/>
        <w:jc w:val="center"/>
        <w:rPr>
          <w:rFonts w:ascii="Arial" w:eastAsia="Times New Roman" w:hAnsi="Arial" w:cs="Arial"/>
          <w:i/>
          <w:lang w:val="pt-PT"/>
        </w:rPr>
      </w:pPr>
      <w:r w:rsidRPr="00FC4620">
        <w:rPr>
          <w:rFonts w:ascii="Arial" w:eastAsia="Times New Roman" w:hAnsi="Arial" w:cs="Arial"/>
          <w:i/>
          <w:lang w:val="pt-PT"/>
        </w:rPr>
        <w:t>RELAÇÃO DE CARGO PARA CONTRATAÇÃO</w:t>
      </w:r>
    </w:p>
    <w:p w14:paraId="2BB5742A" w14:textId="77777777" w:rsidR="00FC4620" w:rsidRPr="00FC4620" w:rsidRDefault="00FC4620" w:rsidP="00FC4620">
      <w:pPr>
        <w:widowControl w:val="0"/>
        <w:autoSpaceDE w:val="0"/>
        <w:autoSpaceDN w:val="0"/>
        <w:spacing w:before="4"/>
        <w:ind w:left="115"/>
        <w:jc w:val="center"/>
        <w:rPr>
          <w:rFonts w:ascii="Arial" w:eastAsia="Times New Roman" w:hAnsi="Arial" w:cs="Arial"/>
          <w:i/>
          <w:lang w:val="pt-PT"/>
        </w:rPr>
      </w:pPr>
    </w:p>
    <w:tbl>
      <w:tblPr>
        <w:tblStyle w:val="TableNormal"/>
        <w:tblW w:w="9639"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35"/>
        <w:gridCol w:w="1134"/>
        <w:gridCol w:w="1418"/>
        <w:gridCol w:w="1984"/>
        <w:gridCol w:w="2268"/>
      </w:tblGrid>
      <w:tr w:rsidR="00FC4620" w:rsidRPr="00FC4620" w14:paraId="67D1CCC1" w14:textId="77777777" w:rsidTr="00170041">
        <w:trPr>
          <w:trHeight w:val="229"/>
        </w:trPr>
        <w:tc>
          <w:tcPr>
            <w:tcW w:w="2835" w:type="dxa"/>
          </w:tcPr>
          <w:p w14:paraId="6B363683" w14:textId="77777777" w:rsidR="00FC4620" w:rsidRPr="00FC4620" w:rsidRDefault="00FC4620" w:rsidP="00FC4620">
            <w:pPr>
              <w:spacing w:before="50"/>
              <w:ind w:left="54"/>
              <w:jc w:val="both"/>
              <w:rPr>
                <w:rFonts w:ascii="Arial" w:eastAsia="Times New Roman" w:hAnsi="Arial" w:cs="Arial"/>
                <w:lang w:val="pt-PT"/>
              </w:rPr>
            </w:pPr>
            <w:r w:rsidRPr="00FC4620">
              <w:rPr>
                <w:rFonts w:ascii="Arial" w:eastAsia="Times New Roman" w:hAnsi="Arial" w:cs="Arial"/>
                <w:w w:val="105"/>
                <w:lang w:val="pt-PT"/>
              </w:rPr>
              <w:t>Cargo/Símbolo</w:t>
            </w:r>
          </w:p>
        </w:tc>
        <w:tc>
          <w:tcPr>
            <w:tcW w:w="1134" w:type="dxa"/>
          </w:tcPr>
          <w:p w14:paraId="19D635D4" w14:textId="77777777" w:rsidR="00FC4620" w:rsidRPr="00FC4620" w:rsidRDefault="00FC4620" w:rsidP="00FC4620">
            <w:pPr>
              <w:spacing w:before="50"/>
              <w:ind w:left="52"/>
              <w:jc w:val="both"/>
              <w:rPr>
                <w:rFonts w:ascii="Arial" w:eastAsia="Times New Roman" w:hAnsi="Arial" w:cs="Arial"/>
                <w:lang w:val="pt-PT"/>
              </w:rPr>
            </w:pPr>
            <w:r w:rsidRPr="00FC4620">
              <w:rPr>
                <w:rFonts w:ascii="Arial" w:eastAsia="Times New Roman" w:hAnsi="Arial" w:cs="Arial"/>
                <w:w w:val="105"/>
                <w:lang w:val="pt-PT"/>
              </w:rPr>
              <w:t>Número de Vagas</w:t>
            </w:r>
          </w:p>
        </w:tc>
        <w:tc>
          <w:tcPr>
            <w:tcW w:w="1418" w:type="dxa"/>
          </w:tcPr>
          <w:p w14:paraId="49DBD1C5" w14:textId="77777777" w:rsidR="00FC4620" w:rsidRPr="00FC4620" w:rsidRDefault="00FC4620" w:rsidP="00FC4620">
            <w:pPr>
              <w:spacing w:before="50"/>
              <w:ind w:left="23"/>
              <w:jc w:val="center"/>
              <w:rPr>
                <w:rFonts w:ascii="Arial" w:eastAsia="Times New Roman" w:hAnsi="Arial" w:cs="Arial"/>
                <w:lang w:val="pt-PT"/>
              </w:rPr>
            </w:pPr>
            <w:r w:rsidRPr="00FC4620">
              <w:rPr>
                <w:rFonts w:ascii="Arial" w:eastAsia="Times New Roman" w:hAnsi="Arial" w:cs="Arial"/>
                <w:w w:val="105"/>
                <w:lang w:val="pt-PT"/>
              </w:rPr>
              <w:t>Carga Horária</w:t>
            </w:r>
          </w:p>
        </w:tc>
        <w:tc>
          <w:tcPr>
            <w:tcW w:w="1984" w:type="dxa"/>
          </w:tcPr>
          <w:p w14:paraId="110B3E8C" w14:textId="77777777" w:rsidR="00FC4620" w:rsidRPr="00FC4620" w:rsidRDefault="00FC4620" w:rsidP="00FC4620">
            <w:pPr>
              <w:spacing w:before="50"/>
              <w:ind w:left="49"/>
              <w:jc w:val="center"/>
              <w:rPr>
                <w:rFonts w:ascii="Arial" w:eastAsia="Times New Roman" w:hAnsi="Arial" w:cs="Arial"/>
                <w:lang w:val="pt-PT"/>
              </w:rPr>
            </w:pPr>
            <w:r w:rsidRPr="00FC4620">
              <w:rPr>
                <w:rFonts w:ascii="Arial" w:eastAsia="Times New Roman" w:hAnsi="Arial" w:cs="Arial"/>
                <w:w w:val="105"/>
                <w:lang w:val="pt-PT"/>
              </w:rPr>
              <w:t>Escolaridade</w:t>
            </w:r>
          </w:p>
        </w:tc>
        <w:tc>
          <w:tcPr>
            <w:tcW w:w="2268" w:type="dxa"/>
          </w:tcPr>
          <w:p w14:paraId="776B3B60" w14:textId="77777777" w:rsidR="00FC4620" w:rsidRPr="00FC4620" w:rsidRDefault="00FC4620" w:rsidP="00FC4620">
            <w:pPr>
              <w:spacing w:before="50"/>
              <w:ind w:left="47"/>
              <w:jc w:val="center"/>
              <w:rPr>
                <w:rFonts w:ascii="Arial" w:eastAsia="Times New Roman" w:hAnsi="Arial" w:cs="Arial"/>
                <w:lang w:val="pt-PT"/>
              </w:rPr>
            </w:pPr>
            <w:r w:rsidRPr="00FC4620">
              <w:rPr>
                <w:rFonts w:ascii="Arial" w:eastAsia="Times New Roman" w:hAnsi="Arial" w:cs="Arial"/>
                <w:w w:val="105"/>
                <w:lang w:val="pt-PT"/>
              </w:rPr>
              <w:t>Vencimento</w:t>
            </w:r>
          </w:p>
        </w:tc>
      </w:tr>
      <w:tr w:rsidR="00FC4620" w:rsidRPr="00FC4620" w14:paraId="4241E161" w14:textId="77777777" w:rsidTr="00170041">
        <w:trPr>
          <w:trHeight w:val="227"/>
        </w:trPr>
        <w:tc>
          <w:tcPr>
            <w:tcW w:w="2835" w:type="dxa"/>
          </w:tcPr>
          <w:p w14:paraId="76A9041E" w14:textId="77777777" w:rsidR="00FC4620" w:rsidRPr="00FC4620" w:rsidRDefault="00FC4620" w:rsidP="00FC4620">
            <w:pPr>
              <w:spacing w:before="50" w:line="376" w:lineRule="auto"/>
              <w:ind w:left="54" w:right="-11"/>
              <w:jc w:val="both"/>
              <w:rPr>
                <w:rFonts w:ascii="Arial" w:eastAsia="Times New Roman" w:hAnsi="Arial" w:cs="Arial"/>
                <w:lang w:val="pt-PT"/>
              </w:rPr>
            </w:pPr>
            <w:r w:rsidRPr="00FC4620">
              <w:rPr>
                <w:rFonts w:ascii="Arial" w:eastAsia="Times New Roman" w:hAnsi="Arial" w:cs="Arial"/>
                <w:w w:val="105"/>
                <w:lang w:val="pt-PT"/>
              </w:rPr>
              <w:t>Agente de Combate às Endemias/ACE</w:t>
            </w:r>
          </w:p>
        </w:tc>
        <w:tc>
          <w:tcPr>
            <w:tcW w:w="1134" w:type="dxa"/>
          </w:tcPr>
          <w:p w14:paraId="4D0FE457" w14:textId="77777777" w:rsidR="00FC4620" w:rsidRPr="00FC4620" w:rsidRDefault="00FC4620" w:rsidP="00FC4620">
            <w:pPr>
              <w:spacing w:before="50"/>
              <w:ind w:left="51"/>
              <w:jc w:val="center"/>
              <w:rPr>
                <w:rFonts w:ascii="Arial" w:eastAsia="Times New Roman" w:hAnsi="Arial" w:cs="Arial"/>
                <w:lang w:val="pt-PT"/>
              </w:rPr>
            </w:pPr>
            <w:r w:rsidRPr="00FC4620">
              <w:rPr>
                <w:rFonts w:ascii="Arial" w:eastAsia="Times New Roman" w:hAnsi="Arial" w:cs="Arial"/>
                <w:w w:val="105"/>
                <w:lang w:val="pt-PT"/>
              </w:rPr>
              <w:t>01 + 2 CR</w:t>
            </w:r>
          </w:p>
        </w:tc>
        <w:tc>
          <w:tcPr>
            <w:tcW w:w="1418" w:type="dxa"/>
          </w:tcPr>
          <w:p w14:paraId="75B7B7BE" w14:textId="77777777" w:rsidR="00FC4620" w:rsidRPr="00FC4620" w:rsidRDefault="00FC4620" w:rsidP="00FC4620">
            <w:pPr>
              <w:spacing w:before="50"/>
              <w:ind w:left="23"/>
              <w:jc w:val="center"/>
              <w:rPr>
                <w:rFonts w:ascii="Arial" w:eastAsia="Times New Roman" w:hAnsi="Arial" w:cs="Arial"/>
                <w:lang w:val="pt-PT"/>
              </w:rPr>
            </w:pPr>
            <w:r w:rsidRPr="00FC4620">
              <w:rPr>
                <w:rFonts w:ascii="Arial" w:eastAsia="Times New Roman" w:hAnsi="Arial" w:cs="Arial"/>
                <w:w w:val="105"/>
                <w:lang w:val="pt-PT"/>
              </w:rPr>
              <w:t>40h semanais</w:t>
            </w:r>
          </w:p>
        </w:tc>
        <w:tc>
          <w:tcPr>
            <w:tcW w:w="1984" w:type="dxa"/>
          </w:tcPr>
          <w:p w14:paraId="2410E192" w14:textId="77777777" w:rsidR="00FC4620" w:rsidRPr="00FC4620" w:rsidRDefault="00FC4620" w:rsidP="00FC4620">
            <w:pPr>
              <w:spacing w:before="50"/>
              <w:ind w:left="49"/>
              <w:jc w:val="center"/>
              <w:rPr>
                <w:rFonts w:ascii="Arial" w:eastAsia="Times New Roman" w:hAnsi="Arial" w:cs="Arial"/>
                <w:lang w:val="pt-PT"/>
              </w:rPr>
            </w:pPr>
            <w:r w:rsidRPr="00FC4620">
              <w:rPr>
                <w:rFonts w:ascii="Arial" w:eastAsia="Times New Roman" w:hAnsi="Arial" w:cs="Arial"/>
                <w:w w:val="105"/>
                <w:lang w:val="pt-PT"/>
              </w:rPr>
              <w:t>Nível Médio Completo</w:t>
            </w:r>
          </w:p>
        </w:tc>
        <w:tc>
          <w:tcPr>
            <w:tcW w:w="2268" w:type="dxa"/>
          </w:tcPr>
          <w:p w14:paraId="36AA6718" w14:textId="77777777" w:rsidR="00FC4620" w:rsidRPr="00FC4620" w:rsidRDefault="00FC4620" w:rsidP="00FC4620">
            <w:pPr>
              <w:spacing w:before="50"/>
              <w:ind w:left="48"/>
              <w:jc w:val="center"/>
              <w:rPr>
                <w:rFonts w:ascii="Arial" w:eastAsia="Times New Roman" w:hAnsi="Arial" w:cs="Arial"/>
                <w:lang w:val="pt-PT"/>
              </w:rPr>
            </w:pPr>
            <w:r w:rsidRPr="00FC4620">
              <w:rPr>
                <w:rFonts w:ascii="Arial" w:eastAsia="Times New Roman" w:hAnsi="Arial" w:cs="Arial"/>
                <w:w w:val="105"/>
                <w:lang w:val="pt-PT"/>
              </w:rPr>
              <w:t>2 (dois) salários mínimos</w:t>
            </w:r>
          </w:p>
        </w:tc>
      </w:tr>
    </w:tbl>
    <w:p w14:paraId="74702206" w14:textId="77777777" w:rsidR="00FC4620" w:rsidRPr="00FC4620" w:rsidRDefault="00FC4620" w:rsidP="00FC4620">
      <w:pPr>
        <w:widowControl w:val="0"/>
        <w:autoSpaceDE w:val="0"/>
        <w:autoSpaceDN w:val="0"/>
        <w:spacing w:before="95"/>
        <w:ind w:left="115"/>
        <w:jc w:val="both"/>
        <w:rPr>
          <w:rFonts w:ascii="Arial" w:eastAsia="Times New Roman" w:hAnsi="Arial" w:cs="Arial"/>
          <w:lang w:val="pt-PT"/>
        </w:rPr>
      </w:pPr>
      <w:r w:rsidRPr="00FC4620">
        <w:rPr>
          <w:rFonts w:ascii="Arial" w:eastAsia="Times New Roman" w:hAnsi="Arial" w:cs="Arial"/>
          <w:lang w:val="pt-PT"/>
        </w:rPr>
        <w:t>CR = Cadastro Reserva.</w:t>
      </w:r>
    </w:p>
    <w:p w14:paraId="0CD62D94" w14:textId="77777777" w:rsidR="00FC4620" w:rsidRPr="00FC4620" w:rsidRDefault="00FC4620" w:rsidP="00FC4620">
      <w:pPr>
        <w:widowControl w:val="0"/>
        <w:autoSpaceDE w:val="0"/>
        <w:autoSpaceDN w:val="0"/>
        <w:spacing w:before="1"/>
        <w:jc w:val="both"/>
        <w:rPr>
          <w:rFonts w:ascii="Arial" w:eastAsia="Times New Roman" w:hAnsi="Arial" w:cs="Arial"/>
          <w:lang w:val="pt-PT"/>
        </w:rPr>
      </w:pPr>
    </w:p>
    <w:p w14:paraId="0F9F41BD" w14:textId="77777777" w:rsidR="00FC4620" w:rsidRPr="00FC4620" w:rsidRDefault="00FC4620" w:rsidP="00FC4620">
      <w:pPr>
        <w:widowControl w:val="0"/>
        <w:autoSpaceDE w:val="0"/>
        <w:autoSpaceDN w:val="0"/>
        <w:ind w:left="115"/>
        <w:jc w:val="both"/>
        <w:outlineLvl w:val="0"/>
        <w:rPr>
          <w:rFonts w:ascii="Arial" w:eastAsia="Times New Roman" w:hAnsi="Arial" w:cs="Arial"/>
          <w:b/>
          <w:bCs/>
          <w:lang w:val="pt-PT"/>
        </w:rPr>
      </w:pPr>
    </w:p>
    <w:p w14:paraId="6BA9A143" w14:textId="77777777" w:rsidR="00FC4620" w:rsidRPr="00FC4620" w:rsidRDefault="00FC4620" w:rsidP="00FC4620">
      <w:pPr>
        <w:widowControl w:val="0"/>
        <w:autoSpaceDE w:val="0"/>
        <w:autoSpaceDN w:val="0"/>
        <w:ind w:left="115"/>
        <w:jc w:val="center"/>
        <w:outlineLvl w:val="0"/>
        <w:rPr>
          <w:rFonts w:ascii="Arial" w:eastAsia="Times New Roman" w:hAnsi="Arial" w:cs="Arial"/>
          <w:b/>
          <w:bCs/>
          <w:lang w:val="pt-PT"/>
        </w:rPr>
      </w:pPr>
      <w:r w:rsidRPr="00FC4620">
        <w:rPr>
          <w:rFonts w:ascii="Arial" w:eastAsia="Times New Roman" w:hAnsi="Arial" w:cs="Arial"/>
          <w:b/>
          <w:bCs/>
          <w:lang w:val="pt-PT"/>
        </w:rPr>
        <w:t>ANEXO II</w:t>
      </w:r>
    </w:p>
    <w:p w14:paraId="659C6A9E" w14:textId="77777777" w:rsidR="00FC4620" w:rsidRPr="00FC4620" w:rsidRDefault="00FC4620" w:rsidP="00FC4620">
      <w:pPr>
        <w:widowControl w:val="0"/>
        <w:autoSpaceDE w:val="0"/>
        <w:autoSpaceDN w:val="0"/>
        <w:spacing w:before="6"/>
        <w:ind w:left="115"/>
        <w:jc w:val="center"/>
        <w:rPr>
          <w:rFonts w:ascii="Arial" w:eastAsia="Times New Roman" w:hAnsi="Arial" w:cs="Arial"/>
          <w:lang w:val="pt-PT"/>
        </w:rPr>
      </w:pPr>
      <w:r w:rsidRPr="00FC4620">
        <w:rPr>
          <w:rFonts w:ascii="Arial" w:eastAsia="Times New Roman" w:hAnsi="Arial" w:cs="Arial"/>
          <w:lang w:val="pt-PT"/>
        </w:rPr>
        <w:t>PROCESSO SELETIVO Nº 002/2022</w:t>
      </w:r>
    </w:p>
    <w:p w14:paraId="3CB3232A" w14:textId="77777777" w:rsidR="00FC4620" w:rsidRPr="00FC4620" w:rsidRDefault="00FC4620" w:rsidP="00FC4620">
      <w:pPr>
        <w:widowControl w:val="0"/>
        <w:autoSpaceDE w:val="0"/>
        <w:autoSpaceDN w:val="0"/>
        <w:spacing w:before="9"/>
        <w:jc w:val="center"/>
        <w:rPr>
          <w:rFonts w:ascii="Arial" w:eastAsia="Times New Roman" w:hAnsi="Arial" w:cs="Arial"/>
          <w:lang w:val="pt-PT"/>
        </w:rPr>
      </w:pPr>
      <w:r w:rsidRPr="00FC4620">
        <w:rPr>
          <w:rFonts w:ascii="Arial" w:eastAsia="Times New Roman" w:hAnsi="Arial" w:cs="Arial"/>
          <w:lang w:val="pt-PT"/>
        </w:rPr>
        <w:t>PROVAS E TÍTULOS</w:t>
      </w:r>
    </w:p>
    <w:p w14:paraId="3F58CE16" w14:textId="77777777" w:rsidR="00FC4620" w:rsidRPr="00FC4620" w:rsidRDefault="00FC4620" w:rsidP="00FC4620">
      <w:pPr>
        <w:widowControl w:val="0"/>
        <w:autoSpaceDE w:val="0"/>
        <w:autoSpaceDN w:val="0"/>
        <w:spacing w:before="9"/>
        <w:jc w:val="center"/>
        <w:rPr>
          <w:rFonts w:ascii="Arial" w:eastAsia="Times New Roman" w:hAnsi="Arial" w:cs="Arial"/>
          <w:b/>
          <w:lang w:val="pt-PT"/>
        </w:rPr>
      </w:pPr>
    </w:p>
    <w:p w14:paraId="4CE6F4F0" w14:textId="77777777" w:rsidR="00FC4620" w:rsidRPr="00FC4620" w:rsidRDefault="00FC4620" w:rsidP="00FC4620">
      <w:pPr>
        <w:widowControl w:val="0"/>
        <w:autoSpaceDE w:val="0"/>
        <w:autoSpaceDN w:val="0"/>
        <w:spacing w:before="1"/>
        <w:ind w:left="115"/>
        <w:jc w:val="both"/>
        <w:rPr>
          <w:rFonts w:ascii="Arial" w:eastAsia="Times New Roman" w:hAnsi="Arial" w:cs="Arial"/>
          <w:b/>
          <w:lang w:val="pt-PT"/>
        </w:rPr>
      </w:pPr>
      <w:r w:rsidRPr="00FC4620">
        <w:rPr>
          <w:rFonts w:ascii="Arial" w:eastAsia="Times New Roman" w:hAnsi="Arial" w:cs="Arial"/>
          <w:b/>
          <w:lang w:val="pt-PT"/>
        </w:rPr>
        <w:t>DESCRIÇÃO SINTÉTICA DAS ATRIBUIÇÕES DO ACE.</w:t>
      </w:r>
    </w:p>
    <w:p w14:paraId="534F77F3" w14:textId="77777777" w:rsidR="00FC4620" w:rsidRPr="00FC4620" w:rsidRDefault="00FC4620" w:rsidP="00FC4620">
      <w:pPr>
        <w:widowControl w:val="0"/>
        <w:tabs>
          <w:tab w:val="left" w:pos="306"/>
        </w:tabs>
        <w:autoSpaceDE w:val="0"/>
        <w:autoSpaceDN w:val="0"/>
        <w:spacing w:before="7" w:line="247" w:lineRule="auto"/>
        <w:ind w:left="115" w:right="117"/>
        <w:jc w:val="both"/>
        <w:rPr>
          <w:rFonts w:ascii="Arial" w:eastAsia="Times New Roman" w:hAnsi="Arial" w:cs="Arial"/>
          <w:lang w:val="pt-PT"/>
        </w:rPr>
      </w:pPr>
      <w:r w:rsidRPr="00FC4620">
        <w:rPr>
          <w:rFonts w:ascii="Arial" w:eastAsia="Times New Roman" w:hAnsi="Arial" w:cs="Arial"/>
          <w:lang w:val="pt-PT"/>
        </w:rPr>
        <w:t>Visitar domicílios periodicamente, conforme orientações da coordenação da área de saúde; Rastrear e combater focos de doenças específicas; Auxiliar na promoção da educação sanitária e ambiental; Participar de campanhas preventivas; Incentivar atividades comunitárias; Participar de atividades entre unidades de saúde, autoridades e comunidade; Participar de reuniões profissionais; Executar tarefas administrativas relativas ao seu trabalho; Desenvolver ações educativas e de mobilização da comunidade relativas à prevenção e ao controle de doenças e agravos à saúde; Realizar ações de prevenção e controle de doenças e agravos à saúde, em interação com o Agente Comunitário de Saúde e a equipe de atenção básica; Identificar casos suspeitos de doenças e agravos à saúde e encaminhamento, quando indicado, para a unidade de saúde de referência, assim como comunicação do fato à autoridade sanitária responsável; Divulgar informações para a comunidade sobre sinais, sintomas, riscos e agentes transmissores de doenças e sobre medidas de prevenção individuais e coletivas; Realizar ações de campo para pesquisa entomológica, malacológica e coleta de reservatórios de doenças; Cadastramento e atualização da base de imóveis para planejamento e definição de estratégias de prevenção e controle de doenças; Execução de ações de prevenção e controle de doenças, com a utilização de medidas de controle químico e biológico, manejo ambiental e outras ações de manejo integrado de vetores; Execução de ações de campo em projetos que visem a avaliar novas metodologias de intervenção para prevenção e controle de doenças; Registrar informações referentes às atividades executadas, de acordo com as normas do SUS; Identificar e cadastrar situações que interfiram no curso das doenças ou que tenham importância epidemiológica relacionada principalmente aos fatores ambientais; Mobilizar a comunidade para desenvolver medidas simples de manejo ambiental e outras formas de intervenção no ambiente para o controle de vetores; Executar atividades correlatas.</w:t>
      </w:r>
    </w:p>
    <w:p w14:paraId="2AB97A2C" w14:textId="77777777" w:rsidR="00FC4620" w:rsidRPr="00FC4620" w:rsidRDefault="00FC4620" w:rsidP="00FC4620">
      <w:pPr>
        <w:widowControl w:val="0"/>
        <w:tabs>
          <w:tab w:val="left" w:pos="306"/>
        </w:tabs>
        <w:autoSpaceDE w:val="0"/>
        <w:autoSpaceDN w:val="0"/>
        <w:spacing w:before="7" w:line="247" w:lineRule="auto"/>
        <w:ind w:left="115" w:right="117"/>
        <w:jc w:val="both"/>
        <w:rPr>
          <w:rFonts w:ascii="Arial" w:eastAsia="Times New Roman" w:hAnsi="Arial" w:cs="Arial"/>
          <w:lang w:val="pt-PT"/>
        </w:rPr>
      </w:pPr>
    </w:p>
    <w:p w14:paraId="2890BC1C" w14:textId="77777777" w:rsidR="00FC4620" w:rsidRPr="00FC4620" w:rsidRDefault="00FC4620" w:rsidP="00FC4620">
      <w:pPr>
        <w:widowControl w:val="0"/>
        <w:autoSpaceDE w:val="0"/>
        <w:autoSpaceDN w:val="0"/>
        <w:spacing w:before="2"/>
        <w:jc w:val="both"/>
        <w:rPr>
          <w:rFonts w:ascii="Arial" w:eastAsia="Times New Roman" w:hAnsi="Arial" w:cs="Arial"/>
          <w:lang w:val="pt-PT"/>
        </w:rPr>
      </w:pPr>
    </w:p>
    <w:p w14:paraId="538D34A5" w14:textId="77777777" w:rsidR="00FC4620" w:rsidRPr="00FC4620" w:rsidRDefault="00FC4620" w:rsidP="00FC4620">
      <w:pPr>
        <w:widowControl w:val="0"/>
        <w:autoSpaceDE w:val="0"/>
        <w:autoSpaceDN w:val="0"/>
        <w:ind w:left="115"/>
        <w:jc w:val="center"/>
        <w:outlineLvl w:val="0"/>
        <w:rPr>
          <w:rFonts w:ascii="Arial" w:eastAsia="Times New Roman" w:hAnsi="Arial" w:cs="Arial"/>
          <w:b/>
          <w:bCs/>
          <w:lang w:val="pt-PT"/>
        </w:rPr>
      </w:pPr>
      <w:r w:rsidRPr="00FC4620">
        <w:rPr>
          <w:rFonts w:ascii="Arial" w:eastAsia="Times New Roman" w:hAnsi="Arial" w:cs="Arial"/>
          <w:b/>
          <w:bCs/>
          <w:lang w:val="pt-PT"/>
        </w:rPr>
        <w:t>ANEXO III</w:t>
      </w:r>
    </w:p>
    <w:p w14:paraId="6B2979CD" w14:textId="77777777" w:rsidR="00FC4620" w:rsidRPr="00FC4620" w:rsidRDefault="00FC4620" w:rsidP="00FC4620">
      <w:pPr>
        <w:widowControl w:val="0"/>
        <w:autoSpaceDE w:val="0"/>
        <w:autoSpaceDN w:val="0"/>
        <w:spacing w:before="6"/>
        <w:ind w:left="115"/>
        <w:jc w:val="center"/>
        <w:rPr>
          <w:rFonts w:ascii="Arial" w:eastAsia="Times New Roman" w:hAnsi="Arial" w:cs="Arial"/>
          <w:lang w:val="pt-PT"/>
        </w:rPr>
      </w:pPr>
      <w:r w:rsidRPr="00FC4620">
        <w:rPr>
          <w:rFonts w:ascii="Arial" w:eastAsia="Times New Roman" w:hAnsi="Arial" w:cs="Arial"/>
          <w:lang w:val="pt-PT"/>
        </w:rPr>
        <w:t>PROCESSO SELETIVO Nº 002/2022</w:t>
      </w:r>
    </w:p>
    <w:p w14:paraId="3132A1D6" w14:textId="77777777" w:rsidR="00FC4620" w:rsidRPr="00FC4620" w:rsidRDefault="00FC4620" w:rsidP="00FC4620">
      <w:pPr>
        <w:widowControl w:val="0"/>
        <w:autoSpaceDE w:val="0"/>
        <w:autoSpaceDN w:val="0"/>
        <w:ind w:left="115"/>
        <w:jc w:val="center"/>
        <w:outlineLvl w:val="0"/>
        <w:rPr>
          <w:rFonts w:ascii="Arial" w:eastAsia="Times New Roman" w:hAnsi="Arial" w:cs="Arial"/>
          <w:b/>
          <w:bCs/>
          <w:lang w:val="pt-PT"/>
        </w:rPr>
      </w:pPr>
      <w:r w:rsidRPr="00FC4620">
        <w:rPr>
          <w:rFonts w:ascii="Arial" w:eastAsia="Times New Roman" w:hAnsi="Arial" w:cs="Arial"/>
          <w:b/>
          <w:bCs/>
          <w:lang w:val="pt-PT"/>
        </w:rPr>
        <w:t>PROVAS E TÍTULOS</w:t>
      </w:r>
    </w:p>
    <w:p w14:paraId="7E776C06" w14:textId="77777777" w:rsidR="00FC4620" w:rsidRPr="00FC4620" w:rsidRDefault="00FC4620" w:rsidP="00FC4620">
      <w:pPr>
        <w:widowControl w:val="0"/>
        <w:autoSpaceDE w:val="0"/>
        <w:autoSpaceDN w:val="0"/>
        <w:spacing w:before="6"/>
        <w:ind w:left="115"/>
        <w:jc w:val="both"/>
        <w:rPr>
          <w:rFonts w:ascii="Arial" w:eastAsia="Times New Roman" w:hAnsi="Arial" w:cs="Arial"/>
          <w:u w:val="single"/>
          <w:lang w:val="pt-PT"/>
        </w:rPr>
      </w:pPr>
    </w:p>
    <w:p w14:paraId="467827DA" w14:textId="77777777" w:rsidR="00FC4620" w:rsidRPr="00FC4620" w:rsidRDefault="00FC4620" w:rsidP="00FC4620">
      <w:pPr>
        <w:widowControl w:val="0"/>
        <w:autoSpaceDE w:val="0"/>
        <w:autoSpaceDN w:val="0"/>
        <w:spacing w:before="6"/>
        <w:ind w:left="115"/>
        <w:jc w:val="center"/>
        <w:rPr>
          <w:rFonts w:ascii="Arial" w:eastAsia="Times New Roman" w:hAnsi="Arial" w:cs="Arial"/>
          <w:b/>
          <w:bCs/>
          <w:lang w:val="pt-PT"/>
        </w:rPr>
      </w:pPr>
      <w:r w:rsidRPr="00FC4620">
        <w:rPr>
          <w:rFonts w:ascii="Arial" w:eastAsia="Times New Roman" w:hAnsi="Arial" w:cs="Arial"/>
          <w:b/>
          <w:bCs/>
          <w:u w:val="single"/>
          <w:lang w:val="pt-PT"/>
        </w:rPr>
        <w:t>FICHA DE INSCRIÇÃO</w:t>
      </w:r>
    </w:p>
    <w:p w14:paraId="0A9DB1D6" w14:textId="77777777" w:rsidR="00FC4620" w:rsidRPr="00FC4620" w:rsidRDefault="00FC4620" w:rsidP="00FC4620">
      <w:pPr>
        <w:widowControl w:val="0"/>
        <w:autoSpaceDE w:val="0"/>
        <w:autoSpaceDN w:val="0"/>
        <w:spacing w:before="9"/>
        <w:jc w:val="both"/>
        <w:rPr>
          <w:rFonts w:ascii="Arial" w:eastAsia="Times New Roman" w:hAnsi="Arial" w:cs="Arial"/>
          <w:lang w:val="pt-PT"/>
        </w:rPr>
      </w:pPr>
    </w:p>
    <w:p w14:paraId="5EBC17D6" w14:textId="77777777" w:rsidR="00FC4620" w:rsidRPr="00FC4620" w:rsidRDefault="00FC4620" w:rsidP="00FC4620">
      <w:pPr>
        <w:widowControl w:val="0"/>
        <w:autoSpaceDE w:val="0"/>
        <w:autoSpaceDN w:val="0"/>
        <w:spacing w:before="1"/>
        <w:ind w:left="115"/>
        <w:jc w:val="both"/>
        <w:rPr>
          <w:rFonts w:ascii="Arial" w:eastAsia="Times New Roman" w:hAnsi="Arial" w:cs="Arial"/>
          <w:lang w:val="pt-PT"/>
        </w:rPr>
      </w:pPr>
      <w:r w:rsidRPr="00FC4620">
        <w:rPr>
          <w:rFonts w:ascii="Arial" w:eastAsia="Times New Roman" w:hAnsi="Arial" w:cs="Arial"/>
          <w:lang w:val="pt-PT"/>
        </w:rPr>
        <w:t>PROCESSO SELETIVO PARA AGENTE DE COMBATE ÀS ENDEMIAS DO MUNICIPIO DE IGUATEMI-MS</w:t>
      </w:r>
    </w:p>
    <w:p w14:paraId="70EB5650" w14:textId="77777777" w:rsidR="00FC4620" w:rsidRPr="00FC4620" w:rsidRDefault="00FC4620" w:rsidP="00FC4620">
      <w:pPr>
        <w:widowControl w:val="0"/>
        <w:autoSpaceDE w:val="0"/>
        <w:autoSpaceDN w:val="0"/>
        <w:spacing w:after="1"/>
        <w:jc w:val="both"/>
        <w:rPr>
          <w:rFonts w:ascii="Arial" w:eastAsia="Times New Roman" w:hAnsi="Arial" w:cs="Arial"/>
          <w:lang w:val="pt-PT"/>
        </w:rP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01"/>
        <w:gridCol w:w="1312"/>
        <w:gridCol w:w="922"/>
        <w:gridCol w:w="1368"/>
        <w:gridCol w:w="979"/>
        <w:gridCol w:w="2071"/>
        <w:gridCol w:w="638"/>
        <w:gridCol w:w="385"/>
      </w:tblGrid>
      <w:tr w:rsidR="00FC4620" w:rsidRPr="00FC4620" w14:paraId="3752CF18" w14:textId="77777777" w:rsidTr="00170041">
        <w:trPr>
          <w:trHeight w:val="228"/>
        </w:trPr>
        <w:tc>
          <w:tcPr>
            <w:tcW w:w="1701" w:type="dxa"/>
          </w:tcPr>
          <w:p w14:paraId="0F5B38A5" w14:textId="77777777" w:rsidR="00FC4620" w:rsidRPr="00FC4620" w:rsidRDefault="00FC4620" w:rsidP="00FC4620">
            <w:pPr>
              <w:spacing w:before="51"/>
              <w:ind w:left="54"/>
              <w:jc w:val="both"/>
              <w:rPr>
                <w:rFonts w:ascii="Arial" w:eastAsia="Times New Roman" w:hAnsi="Arial" w:cs="Arial"/>
                <w:lang w:val="pt-PT"/>
              </w:rPr>
            </w:pPr>
            <w:r w:rsidRPr="00FC4620">
              <w:rPr>
                <w:rFonts w:ascii="Arial" w:eastAsia="Times New Roman" w:hAnsi="Arial" w:cs="Arial"/>
                <w:w w:val="105"/>
                <w:lang w:val="pt-PT"/>
              </w:rPr>
              <w:t>Nome Completo:</w:t>
            </w:r>
          </w:p>
        </w:tc>
        <w:tc>
          <w:tcPr>
            <w:tcW w:w="7675" w:type="dxa"/>
            <w:gridSpan w:val="7"/>
          </w:tcPr>
          <w:p w14:paraId="3998D5E7" w14:textId="77777777" w:rsidR="00FC4620" w:rsidRPr="00FC4620" w:rsidRDefault="00FC4620" w:rsidP="00FC4620">
            <w:pPr>
              <w:jc w:val="both"/>
              <w:rPr>
                <w:rFonts w:ascii="Arial" w:eastAsia="Times New Roman" w:hAnsi="Arial" w:cs="Arial"/>
                <w:lang w:val="pt-PT"/>
              </w:rPr>
            </w:pPr>
          </w:p>
        </w:tc>
      </w:tr>
      <w:tr w:rsidR="00FC4620" w:rsidRPr="00FC4620" w14:paraId="3A949D3C" w14:textId="77777777" w:rsidTr="00170041">
        <w:trPr>
          <w:trHeight w:val="228"/>
        </w:trPr>
        <w:tc>
          <w:tcPr>
            <w:tcW w:w="1701" w:type="dxa"/>
            <w:vMerge w:val="restart"/>
          </w:tcPr>
          <w:p w14:paraId="7EDF8CD4" w14:textId="77777777" w:rsidR="00FC4620" w:rsidRPr="00FC4620" w:rsidRDefault="00FC4620" w:rsidP="00FC4620">
            <w:pPr>
              <w:spacing w:before="50"/>
              <w:ind w:left="25"/>
              <w:jc w:val="both"/>
              <w:rPr>
                <w:rFonts w:ascii="Arial" w:eastAsia="Times New Roman" w:hAnsi="Arial" w:cs="Arial"/>
                <w:lang w:val="pt-PT"/>
              </w:rPr>
            </w:pPr>
            <w:r w:rsidRPr="00FC4620">
              <w:rPr>
                <w:rFonts w:ascii="Arial" w:eastAsia="Times New Roman" w:hAnsi="Arial" w:cs="Arial"/>
                <w:w w:val="105"/>
                <w:lang w:val="pt-PT"/>
              </w:rPr>
              <w:t>Sexo:</w:t>
            </w:r>
          </w:p>
        </w:tc>
        <w:tc>
          <w:tcPr>
            <w:tcW w:w="7675" w:type="dxa"/>
            <w:gridSpan w:val="7"/>
          </w:tcPr>
          <w:p w14:paraId="612A9B4C" w14:textId="77777777" w:rsidR="00FC4620" w:rsidRPr="00FC4620" w:rsidRDefault="00FC4620" w:rsidP="00FC4620">
            <w:pPr>
              <w:spacing w:before="50"/>
              <w:ind w:left="25"/>
              <w:jc w:val="both"/>
              <w:rPr>
                <w:rFonts w:ascii="Arial" w:eastAsia="Times New Roman" w:hAnsi="Arial" w:cs="Arial"/>
                <w:lang w:val="pt-PT"/>
              </w:rPr>
            </w:pPr>
            <w:r w:rsidRPr="00FC4620">
              <w:rPr>
                <w:rFonts w:ascii="Arial" w:eastAsia="Times New Roman" w:hAnsi="Arial" w:cs="Arial"/>
                <w:w w:val="105"/>
                <w:lang w:val="pt-PT"/>
              </w:rPr>
              <w:t>( ) Masculino</w:t>
            </w:r>
          </w:p>
        </w:tc>
      </w:tr>
      <w:tr w:rsidR="00FC4620" w:rsidRPr="00FC4620" w14:paraId="125CFF58" w14:textId="77777777" w:rsidTr="00170041">
        <w:trPr>
          <w:trHeight w:val="228"/>
        </w:trPr>
        <w:tc>
          <w:tcPr>
            <w:tcW w:w="1701" w:type="dxa"/>
            <w:vMerge/>
            <w:tcBorders>
              <w:top w:val="nil"/>
            </w:tcBorders>
          </w:tcPr>
          <w:p w14:paraId="7260CC7A" w14:textId="77777777" w:rsidR="00FC4620" w:rsidRPr="00FC4620" w:rsidRDefault="00FC4620" w:rsidP="00FC4620">
            <w:pPr>
              <w:jc w:val="both"/>
              <w:rPr>
                <w:rFonts w:ascii="Arial" w:eastAsia="Times New Roman" w:hAnsi="Arial" w:cs="Arial"/>
                <w:lang w:val="pt-PT"/>
              </w:rPr>
            </w:pPr>
          </w:p>
        </w:tc>
        <w:tc>
          <w:tcPr>
            <w:tcW w:w="7675" w:type="dxa"/>
            <w:gridSpan w:val="7"/>
          </w:tcPr>
          <w:p w14:paraId="069161AE" w14:textId="77777777" w:rsidR="00FC4620" w:rsidRPr="00FC4620" w:rsidRDefault="00FC4620" w:rsidP="00FC4620">
            <w:pPr>
              <w:spacing w:before="51"/>
              <w:ind w:left="25"/>
              <w:jc w:val="both"/>
              <w:rPr>
                <w:rFonts w:ascii="Arial" w:eastAsia="Times New Roman" w:hAnsi="Arial" w:cs="Arial"/>
                <w:lang w:val="pt-PT"/>
              </w:rPr>
            </w:pPr>
            <w:r w:rsidRPr="00FC4620">
              <w:rPr>
                <w:rFonts w:ascii="Arial" w:eastAsia="Times New Roman" w:hAnsi="Arial" w:cs="Arial"/>
                <w:w w:val="105"/>
                <w:lang w:val="pt-PT"/>
              </w:rPr>
              <w:t>( ) Feminino</w:t>
            </w:r>
          </w:p>
        </w:tc>
      </w:tr>
      <w:tr w:rsidR="00FC4620" w:rsidRPr="00FC4620" w14:paraId="67A5A246" w14:textId="77777777" w:rsidTr="00170041">
        <w:trPr>
          <w:trHeight w:val="229"/>
        </w:trPr>
        <w:tc>
          <w:tcPr>
            <w:tcW w:w="1701" w:type="dxa"/>
          </w:tcPr>
          <w:p w14:paraId="14BC901D" w14:textId="77777777" w:rsidR="00FC4620" w:rsidRPr="00FC4620" w:rsidRDefault="00FC4620" w:rsidP="00FC4620">
            <w:pPr>
              <w:spacing w:before="50"/>
              <w:ind w:left="54"/>
              <w:jc w:val="both"/>
              <w:rPr>
                <w:rFonts w:ascii="Arial" w:eastAsia="Times New Roman" w:hAnsi="Arial" w:cs="Arial"/>
                <w:lang w:val="pt-PT"/>
              </w:rPr>
            </w:pPr>
            <w:r w:rsidRPr="00FC4620">
              <w:rPr>
                <w:rFonts w:ascii="Arial" w:eastAsia="Times New Roman" w:hAnsi="Arial" w:cs="Arial"/>
                <w:w w:val="105"/>
                <w:lang w:val="pt-PT"/>
              </w:rPr>
              <w:t>Data de Nascimento</w:t>
            </w:r>
          </w:p>
        </w:tc>
        <w:tc>
          <w:tcPr>
            <w:tcW w:w="7675" w:type="dxa"/>
            <w:gridSpan w:val="7"/>
          </w:tcPr>
          <w:p w14:paraId="20F16468" w14:textId="77777777" w:rsidR="00FC4620" w:rsidRPr="00FC4620" w:rsidRDefault="00FC4620" w:rsidP="00FC4620">
            <w:pPr>
              <w:jc w:val="both"/>
              <w:rPr>
                <w:rFonts w:ascii="Arial" w:eastAsia="Times New Roman" w:hAnsi="Arial" w:cs="Arial"/>
                <w:lang w:val="pt-PT"/>
              </w:rPr>
            </w:pPr>
          </w:p>
        </w:tc>
      </w:tr>
      <w:tr w:rsidR="00FC4620" w:rsidRPr="00FC4620" w14:paraId="51A3DB79" w14:textId="77777777" w:rsidTr="00170041">
        <w:trPr>
          <w:trHeight w:val="227"/>
        </w:trPr>
        <w:tc>
          <w:tcPr>
            <w:tcW w:w="1701" w:type="dxa"/>
          </w:tcPr>
          <w:p w14:paraId="584F55FB" w14:textId="77777777" w:rsidR="00FC4620" w:rsidRPr="00FC4620" w:rsidRDefault="00FC4620" w:rsidP="00FC4620">
            <w:pPr>
              <w:spacing w:before="50"/>
              <w:ind w:left="54"/>
              <w:jc w:val="both"/>
              <w:rPr>
                <w:rFonts w:ascii="Arial" w:eastAsia="Times New Roman" w:hAnsi="Arial" w:cs="Arial"/>
                <w:lang w:val="pt-PT"/>
              </w:rPr>
            </w:pPr>
            <w:r w:rsidRPr="00FC4620">
              <w:rPr>
                <w:rFonts w:ascii="Arial" w:eastAsia="Times New Roman" w:hAnsi="Arial" w:cs="Arial"/>
                <w:w w:val="105"/>
                <w:lang w:val="pt-PT"/>
              </w:rPr>
              <w:t>Grau de escolaridade</w:t>
            </w:r>
          </w:p>
        </w:tc>
        <w:tc>
          <w:tcPr>
            <w:tcW w:w="7675" w:type="dxa"/>
            <w:gridSpan w:val="7"/>
          </w:tcPr>
          <w:p w14:paraId="76A2765E" w14:textId="77777777" w:rsidR="00FC4620" w:rsidRPr="00FC4620" w:rsidRDefault="00FC4620" w:rsidP="00FC4620">
            <w:pPr>
              <w:jc w:val="both"/>
              <w:rPr>
                <w:rFonts w:ascii="Arial" w:eastAsia="Times New Roman" w:hAnsi="Arial" w:cs="Arial"/>
                <w:lang w:val="pt-PT"/>
              </w:rPr>
            </w:pPr>
          </w:p>
        </w:tc>
      </w:tr>
      <w:tr w:rsidR="00FC4620" w:rsidRPr="00FC4620" w14:paraId="6AC556C1" w14:textId="77777777" w:rsidTr="00170041">
        <w:trPr>
          <w:trHeight w:val="229"/>
        </w:trPr>
        <w:tc>
          <w:tcPr>
            <w:tcW w:w="1701" w:type="dxa"/>
          </w:tcPr>
          <w:p w14:paraId="16279D62" w14:textId="77777777" w:rsidR="00FC4620" w:rsidRPr="00FC4620" w:rsidRDefault="00FC4620" w:rsidP="00FC4620">
            <w:pPr>
              <w:spacing w:before="50"/>
              <w:ind w:left="25"/>
              <w:jc w:val="both"/>
              <w:rPr>
                <w:rFonts w:ascii="Arial" w:eastAsia="Times New Roman" w:hAnsi="Arial" w:cs="Arial"/>
                <w:lang w:val="pt-PT"/>
              </w:rPr>
            </w:pPr>
            <w:r w:rsidRPr="00FC4620">
              <w:rPr>
                <w:rFonts w:ascii="Arial" w:eastAsia="Times New Roman" w:hAnsi="Arial" w:cs="Arial"/>
                <w:w w:val="105"/>
                <w:lang w:val="pt-PT"/>
              </w:rPr>
              <w:t>RG:</w:t>
            </w:r>
          </w:p>
        </w:tc>
        <w:tc>
          <w:tcPr>
            <w:tcW w:w="3602" w:type="dxa"/>
            <w:gridSpan w:val="3"/>
          </w:tcPr>
          <w:p w14:paraId="08CD65B6" w14:textId="77777777" w:rsidR="00FC4620" w:rsidRPr="00FC4620" w:rsidRDefault="00FC4620" w:rsidP="00FC4620">
            <w:pPr>
              <w:jc w:val="both"/>
              <w:rPr>
                <w:rFonts w:ascii="Arial" w:eastAsia="Times New Roman" w:hAnsi="Arial" w:cs="Arial"/>
                <w:lang w:val="pt-PT"/>
              </w:rPr>
            </w:pPr>
          </w:p>
        </w:tc>
        <w:tc>
          <w:tcPr>
            <w:tcW w:w="979" w:type="dxa"/>
          </w:tcPr>
          <w:p w14:paraId="4AC3B7EE" w14:textId="77777777" w:rsidR="00FC4620" w:rsidRPr="00FC4620" w:rsidRDefault="00FC4620" w:rsidP="00FC4620">
            <w:pPr>
              <w:spacing w:before="50"/>
              <w:ind w:left="50"/>
              <w:jc w:val="both"/>
              <w:rPr>
                <w:rFonts w:ascii="Arial" w:eastAsia="Times New Roman" w:hAnsi="Arial" w:cs="Arial"/>
                <w:lang w:val="pt-PT"/>
              </w:rPr>
            </w:pPr>
            <w:r w:rsidRPr="00FC4620">
              <w:rPr>
                <w:rFonts w:ascii="Arial" w:eastAsia="Times New Roman" w:hAnsi="Arial" w:cs="Arial"/>
                <w:w w:val="105"/>
                <w:lang w:val="pt-PT"/>
              </w:rPr>
              <w:t>CPF:</w:t>
            </w:r>
          </w:p>
        </w:tc>
        <w:tc>
          <w:tcPr>
            <w:tcW w:w="3094" w:type="dxa"/>
            <w:gridSpan w:val="3"/>
          </w:tcPr>
          <w:p w14:paraId="517403DF" w14:textId="77777777" w:rsidR="00FC4620" w:rsidRPr="00FC4620" w:rsidRDefault="00FC4620" w:rsidP="00FC4620">
            <w:pPr>
              <w:jc w:val="both"/>
              <w:rPr>
                <w:rFonts w:ascii="Arial" w:eastAsia="Times New Roman" w:hAnsi="Arial" w:cs="Arial"/>
                <w:lang w:val="pt-PT"/>
              </w:rPr>
            </w:pPr>
          </w:p>
        </w:tc>
      </w:tr>
      <w:tr w:rsidR="00FC4620" w:rsidRPr="00FC4620" w14:paraId="2838C8D0" w14:textId="77777777" w:rsidTr="00170041">
        <w:trPr>
          <w:trHeight w:val="227"/>
        </w:trPr>
        <w:tc>
          <w:tcPr>
            <w:tcW w:w="1701" w:type="dxa"/>
          </w:tcPr>
          <w:p w14:paraId="2F9E14AA" w14:textId="77777777" w:rsidR="00FC4620" w:rsidRPr="00FC4620" w:rsidRDefault="00FC4620" w:rsidP="00FC4620">
            <w:pPr>
              <w:spacing w:before="50"/>
              <w:ind w:left="54"/>
              <w:jc w:val="both"/>
              <w:rPr>
                <w:rFonts w:ascii="Arial" w:eastAsia="Times New Roman" w:hAnsi="Arial" w:cs="Arial"/>
                <w:lang w:val="pt-PT"/>
              </w:rPr>
            </w:pPr>
            <w:r w:rsidRPr="00FC4620">
              <w:rPr>
                <w:rFonts w:ascii="Arial" w:eastAsia="Times New Roman" w:hAnsi="Arial" w:cs="Arial"/>
                <w:w w:val="105"/>
                <w:lang w:val="pt-PT"/>
              </w:rPr>
              <w:t>Endereço residencial:</w:t>
            </w:r>
          </w:p>
        </w:tc>
        <w:tc>
          <w:tcPr>
            <w:tcW w:w="7675" w:type="dxa"/>
            <w:gridSpan w:val="7"/>
          </w:tcPr>
          <w:p w14:paraId="5E8B7C9F" w14:textId="77777777" w:rsidR="00FC4620" w:rsidRPr="00FC4620" w:rsidRDefault="00FC4620" w:rsidP="00FC4620">
            <w:pPr>
              <w:jc w:val="both"/>
              <w:rPr>
                <w:rFonts w:ascii="Arial" w:eastAsia="Times New Roman" w:hAnsi="Arial" w:cs="Arial"/>
                <w:lang w:val="pt-PT"/>
              </w:rPr>
            </w:pPr>
          </w:p>
        </w:tc>
      </w:tr>
      <w:tr w:rsidR="00FC4620" w:rsidRPr="00FC4620" w14:paraId="58032358" w14:textId="77777777" w:rsidTr="00170041">
        <w:trPr>
          <w:trHeight w:val="229"/>
        </w:trPr>
        <w:tc>
          <w:tcPr>
            <w:tcW w:w="1701" w:type="dxa"/>
          </w:tcPr>
          <w:p w14:paraId="257CA05E" w14:textId="77777777" w:rsidR="00FC4620" w:rsidRPr="00FC4620" w:rsidRDefault="00FC4620" w:rsidP="00FC4620">
            <w:pPr>
              <w:spacing w:before="50"/>
              <w:ind w:left="54"/>
              <w:jc w:val="both"/>
              <w:rPr>
                <w:rFonts w:ascii="Arial" w:eastAsia="Times New Roman" w:hAnsi="Arial" w:cs="Arial"/>
                <w:lang w:val="pt-PT"/>
              </w:rPr>
            </w:pPr>
            <w:r w:rsidRPr="00FC4620">
              <w:rPr>
                <w:rFonts w:ascii="Arial" w:eastAsia="Times New Roman" w:hAnsi="Arial" w:cs="Arial"/>
                <w:w w:val="105"/>
                <w:lang w:val="pt-PT"/>
              </w:rPr>
              <w:t>Bairro:</w:t>
            </w:r>
          </w:p>
        </w:tc>
        <w:tc>
          <w:tcPr>
            <w:tcW w:w="1312" w:type="dxa"/>
          </w:tcPr>
          <w:p w14:paraId="3920F098" w14:textId="77777777" w:rsidR="00FC4620" w:rsidRPr="00FC4620" w:rsidRDefault="00FC4620" w:rsidP="00FC4620">
            <w:pPr>
              <w:jc w:val="both"/>
              <w:rPr>
                <w:rFonts w:ascii="Arial" w:eastAsia="Times New Roman" w:hAnsi="Arial" w:cs="Arial"/>
                <w:lang w:val="pt-PT"/>
              </w:rPr>
            </w:pPr>
          </w:p>
        </w:tc>
        <w:tc>
          <w:tcPr>
            <w:tcW w:w="922" w:type="dxa"/>
          </w:tcPr>
          <w:p w14:paraId="3FBAC4C5" w14:textId="77777777" w:rsidR="00FC4620" w:rsidRPr="00FC4620" w:rsidRDefault="00FC4620" w:rsidP="00FC4620">
            <w:pPr>
              <w:spacing w:before="50"/>
              <w:ind w:left="51"/>
              <w:jc w:val="both"/>
              <w:rPr>
                <w:rFonts w:ascii="Arial" w:eastAsia="Times New Roman" w:hAnsi="Arial" w:cs="Arial"/>
                <w:lang w:val="pt-PT"/>
              </w:rPr>
            </w:pPr>
            <w:r w:rsidRPr="00FC4620">
              <w:rPr>
                <w:rFonts w:ascii="Arial" w:eastAsia="Times New Roman" w:hAnsi="Arial" w:cs="Arial"/>
                <w:w w:val="105"/>
                <w:lang w:val="pt-PT"/>
              </w:rPr>
              <w:t>Cidade:</w:t>
            </w:r>
          </w:p>
        </w:tc>
        <w:tc>
          <w:tcPr>
            <w:tcW w:w="1368" w:type="dxa"/>
          </w:tcPr>
          <w:p w14:paraId="7B1B9354" w14:textId="77777777" w:rsidR="00FC4620" w:rsidRPr="00FC4620" w:rsidRDefault="00FC4620" w:rsidP="00FC4620">
            <w:pPr>
              <w:jc w:val="both"/>
              <w:rPr>
                <w:rFonts w:ascii="Arial" w:eastAsia="Times New Roman" w:hAnsi="Arial" w:cs="Arial"/>
                <w:lang w:val="pt-PT"/>
              </w:rPr>
            </w:pPr>
          </w:p>
        </w:tc>
        <w:tc>
          <w:tcPr>
            <w:tcW w:w="979" w:type="dxa"/>
          </w:tcPr>
          <w:p w14:paraId="6BEFEE94" w14:textId="77777777" w:rsidR="00FC4620" w:rsidRPr="00FC4620" w:rsidRDefault="00FC4620" w:rsidP="00FC4620">
            <w:pPr>
              <w:spacing w:before="50"/>
              <w:ind w:left="51"/>
              <w:jc w:val="both"/>
              <w:rPr>
                <w:rFonts w:ascii="Arial" w:eastAsia="Times New Roman" w:hAnsi="Arial" w:cs="Arial"/>
                <w:lang w:val="pt-PT"/>
              </w:rPr>
            </w:pPr>
            <w:r w:rsidRPr="00FC4620">
              <w:rPr>
                <w:rFonts w:ascii="Arial" w:eastAsia="Times New Roman" w:hAnsi="Arial" w:cs="Arial"/>
                <w:w w:val="105"/>
                <w:lang w:val="pt-PT"/>
              </w:rPr>
              <w:t>Estado:</w:t>
            </w:r>
          </w:p>
        </w:tc>
        <w:tc>
          <w:tcPr>
            <w:tcW w:w="2071" w:type="dxa"/>
          </w:tcPr>
          <w:p w14:paraId="6EA0A7B6" w14:textId="77777777" w:rsidR="00FC4620" w:rsidRPr="00FC4620" w:rsidRDefault="00FC4620" w:rsidP="00FC4620">
            <w:pPr>
              <w:jc w:val="both"/>
              <w:rPr>
                <w:rFonts w:ascii="Arial" w:eastAsia="Times New Roman" w:hAnsi="Arial" w:cs="Arial"/>
                <w:lang w:val="pt-PT"/>
              </w:rPr>
            </w:pPr>
          </w:p>
        </w:tc>
        <w:tc>
          <w:tcPr>
            <w:tcW w:w="638" w:type="dxa"/>
          </w:tcPr>
          <w:p w14:paraId="244EEC60" w14:textId="77777777" w:rsidR="00FC4620" w:rsidRPr="00FC4620" w:rsidRDefault="00FC4620" w:rsidP="00FC4620">
            <w:pPr>
              <w:spacing w:before="50"/>
              <w:ind w:left="51"/>
              <w:jc w:val="both"/>
              <w:rPr>
                <w:rFonts w:ascii="Arial" w:eastAsia="Times New Roman" w:hAnsi="Arial" w:cs="Arial"/>
                <w:lang w:val="pt-PT"/>
              </w:rPr>
            </w:pPr>
            <w:r w:rsidRPr="00FC4620">
              <w:rPr>
                <w:rFonts w:ascii="Arial" w:eastAsia="Times New Roman" w:hAnsi="Arial" w:cs="Arial"/>
                <w:w w:val="105"/>
                <w:lang w:val="pt-PT"/>
              </w:rPr>
              <w:t>CEP:</w:t>
            </w:r>
          </w:p>
        </w:tc>
        <w:tc>
          <w:tcPr>
            <w:tcW w:w="385" w:type="dxa"/>
          </w:tcPr>
          <w:p w14:paraId="02CEF113" w14:textId="77777777" w:rsidR="00FC4620" w:rsidRPr="00FC4620" w:rsidRDefault="00FC4620" w:rsidP="00FC4620">
            <w:pPr>
              <w:jc w:val="both"/>
              <w:rPr>
                <w:rFonts w:ascii="Arial" w:eastAsia="Times New Roman" w:hAnsi="Arial" w:cs="Arial"/>
                <w:lang w:val="pt-PT"/>
              </w:rPr>
            </w:pPr>
          </w:p>
        </w:tc>
      </w:tr>
      <w:tr w:rsidR="00FC4620" w:rsidRPr="00FC4620" w14:paraId="124D446B" w14:textId="77777777" w:rsidTr="00170041">
        <w:trPr>
          <w:trHeight w:val="227"/>
        </w:trPr>
        <w:tc>
          <w:tcPr>
            <w:tcW w:w="1701" w:type="dxa"/>
          </w:tcPr>
          <w:p w14:paraId="0B6FBEB7" w14:textId="77777777" w:rsidR="00FC4620" w:rsidRPr="00FC4620" w:rsidRDefault="00FC4620" w:rsidP="00FC4620">
            <w:pPr>
              <w:spacing w:before="50"/>
              <w:ind w:left="54"/>
              <w:jc w:val="both"/>
              <w:rPr>
                <w:rFonts w:ascii="Arial" w:eastAsia="Times New Roman" w:hAnsi="Arial" w:cs="Arial"/>
                <w:lang w:val="pt-PT"/>
              </w:rPr>
            </w:pPr>
            <w:r w:rsidRPr="00FC4620">
              <w:rPr>
                <w:rFonts w:ascii="Arial" w:eastAsia="Times New Roman" w:hAnsi="Arial" w:cs="Arial"/>
                <w:w w:val="105"/>
                <w:lang w:val="pt-PT"/>
              </w:rPr>
              <w:t>Telefones: res</w:t>
            </w:r>
          </w:p>
        </w:tc>
        <w:tc>
          <w:tcPr>
            <w:tcW w:w="1312" w:type="dxa"/>
          </w:tcPr>
          <w:p w14:paraId="58F4317E" w14:textId="77777777" w:rsidR="00FC4620" w:rsidRPr="00FC4620" w:rsidRDefault="00FC4620" w:rsidP="00FC4620">
            <w:pPr>
              <w:spacing w:before="50"/>
              <w:ind w:left="54"/>
              <w:jc w:val="both"/>
              <w:rPr>
                <w:rFonts w:ascii="Arial" w:eastAsia="Times New Roman" w:hAnsi="Arial" w:cs="Arial"/>
                <w:lang w:val="pt-PT"/>
              </w:rPr>
            </w:pPr>
            <w:r w:rsidRPr="00FC4620">
              <w:rPr>
                <w:rFonts w:ascii="Arial" w:eastAsia="Times New Roman" w:hAnsi="Arial" w:cs="Arial"/>
                <w:w w:val="105"/>
                <w:lang w:val="pt-PT"/>
              </w:rPr>
              <w:t>( )</w:t>
            </w:r>
          </w:p>
        </w:tc>
        <w:tc>
          <w:tcPr>
            <w:tcW w:w="922" w:type="dxa"/>
          </w:tcPr>
          <w:p w14:paraId="2B1BA5C3" w14:textId="77777777" w:rsidR="00FC4620" w:rsidRPr="00FC4620" w:rsidRDefault="00FC4620" w:rsidP="00FC4620">
            <w:pPr>
              <w:spacing w:before="50"/>
              <w:ind w:left="51"/>
              <w:jc w:val="both"/>
              <w:rPr>
                <w:rFonts w:ascii="Arial" w:eastAsia="Times New Roman" w:hAnsi="Arial" w:cs="Arial"/>
                <w:lang w:val="pt-PT"/>
              </w:rPr>
            </w:pPr>
            <w:r w:rsidRPr="00FC4620">
              <w:rPr>
                <w:rFonts w:ascii="Arial" w:eastAsia="Times New Roman" w:hAnsi="Arial" w:cs="Arial"/>
                <w:w w:val="105"/>
                <w:lang w:val="pt-PT"/>
              </w:rPr>
              <w:t>cel:</w:t>
            </w:r>
          </w:p>
        </w:tc>
        <w:tc>
          <w:tcPr>
            <w:tcW w:w="1368" w:type="dxa"/>
          </w:tcPr>
          <w:p w14:paraId="5EB2EE66" w14:textId="77777777" w:rsidR="00FC4620" w:rsidRPr="00FC4620" w:rsidRDefault="00FC4620" w:rsidP="00FC4620">
            <w:pPr>
              <w:spacing w:before="50"/>
              <w:ind w:left="53"/>
              <w:jc w:val="both"/>
              <w:rPr>
                <w:rFonts w:ascii="Arial" w:eastAsia="Times New Roman" w:hAnsi="Arial" w:cs="Arial"/>
                <w:lang w:val="pt-PT"/>
              </w:rPr>
            </w:pPr>
            <w:r w:rsidRPr="00FC4620">
              <w:rPr>
                <w:rFonts w:ascii="Arial" w:eastAsia="Times New Roman" w:hAnsi="Arial" w:cs="Arial"/>
                <w:w w:val="105"/>
                <w:lang w:val="pt-PT"/>
              </w:rPr>
              <w:t>( )</w:t>
            </w:r>
          </w:p>
        </w:tc>
        <w:tc>
          <w:tcPr>
            <w:tcW w:w="979" w:type="dxa"/>
          </w:tcPr>
          <w:p w14:paraId="1170A09D" w14:textId="77777777" w:rsidR="00FC4620" w:rsidRPr="00FC4620" w:rsidRDefault="00FC4620" w:rsidP="00FC4620">
            <w:pPr>
              <w:spacing w:before="50"/>
              <w:ind w:left="51"/>
              <w:jc w:val="both"/>
              <w:rPr>
                <w:rFonts w:ascii="Arial" w:eastAsia="Times New Roman" w:hAnsi="Arial" w:cs="Arial"/>
                <w:lang w:val="pt-PT"/>
              </w:rPr>
            </w:pPr>
            <w:r w:rsidRPr="00FC4620">
              <w:rPr>
                <w:rFonts w:ascii="Arial" w:eastAsia="Times New Roman" w:hAnsi="Arial" w:cs="Arial"/>
                <w:w w:val="105"/>
                <w:lang w:val="pt-PT"/>
              </w:rPr>
              <w:t>com:</w:t>
            </w:r>
          </w:p>
        </w:tc>
        <w:tc>
          <w:tcPr>
            <w:tcW w:w="3094" w:type="dxa"/>
            <w:gridSpan w:val="3"/>
          </w:tcPr>
          <w:p w14:paraId="28CE6D8B" w14:textId="77777777" w:rsidR="00FC4620" w:rsidRPr="00FC4620" w:rsidRDefault="00FC4620" w:rsidP="00FC4620">
            <w:pPr>
              <w:spacing w:before="50"/>
              <w:ind w:left="51"/>
              <w:jc w:val="both"/>
              <w:rPr>
                <w:rFonts w:ascii="Arial" w:eastAsia="Times New Roman" w:hAnsi="Arial" w:cs="Arial"/>
                <w:lang w:val="pt-PT"/>
              </w:rPr>
            </w:pPr>
            <w:r w:rsidRPr="00FC4620">
              <w:rPr>
                <w:rFonts w:ascii="Arial" w:eastAsia="Times New Roman" w:hAnsi="Arial" w:cs="Arial"/>
                <w:w w:val="105"/>
                <w:lang w:val="pt-PT"/>
              </w:rPr>
              <w:t>( )</w:t>
            </w:r>
          </w:p>
        </w:tc>
      </w:tr>
      <w:tr w:rsidR="00FC4620" w:rsidRPr="00FC4620" w14:paraId="5C9BEBA9" w14:textId="77777777" w:rsidTr="00170041">
        <w:trPr>
          <w:trHeight w:val="227"/>
        </w:trPr>
        <w:tc>
          <w:tcPr>
            <w:tcW w:w="9376" w:type="dxa"/>
            <w:gridSpan w:val="8"/>
          </w:tcPr>
          <w:p w14:paraId="394664F5" w14:textId="77777777" w:rsidR="00FC4620" w:rsidRPr="00FC4620" w:rsidRDefault="00FC4620" w:rsidP="00FC4620">
            <w:pPr>
              <w:spacing w:before="50"/>
              <w:ind w:left="54"/>
              <w:jc w:val="both"/>
              <w:rPr>
                <w:rFonts w:ascii="Arial" w:eastAsia="Times New Roman" w:hAnsi="Arial" w:cs="Arial"/>
                <w:lang w:val="pt-PT"/>
              </w:rPr>
            </w:pPr>
            <w:r w:rsidRPr="00FC4620">
              <w:rPr>
                <w:rFonts w:ascii="Arial" w:eastAsia="Times New Roman" w:hAnsi="Arial" w:cs="Arial"/>
                <w:w w:val="105"/>
                <w:lang w:val="pt-PT"/>
              </w:rPr>
              <w:t>Declaro que aceito todas as exigências especificadas no Edital de abertura deste Processo Seletivo, responsabilizando-me pelas informações aqui prestadas.</w:t>
            </w:r>
          </w:p>
        </w:tc>
      </w:tr>
      <w:tr w:rsidR="00FC4620" w:rsidRPr="00FC4620" w14:paraId="4C5E5684" w14:textId="77777777" w:rsidTr="00170041">
        <w:trPr>
          <w:trHeight w:val="229"/>
        </w:trPr>
        <w:tc>
          <w:tcPr>
            <w:tcW w:w="9376" w:type="dxa"/>
            <w:gridSpan w:val="8"/>
          </w:tcPr>
          <w:p w14:paraId="64AC985F" w14:textId="77777777" w:rsidR="00FC4620" w:rsidRPr="00FC4620" w:rsidRDefault="00FC4620" w:rsidP="00FC4620">
            <w:pPr>
              <w:tabs>
                <w:tab w:val="left" w:pos="719"/>
                <w:tab w:val="left" w:pos="980"/>
                <w:tab w:val="left" w:pos="1298"/>
              </w:tabs>
              <w:spacing w:before="50"/>
              <w:ind w:left="54"/>
              <w:jc w:val="both"/>
              <w:rPr>
                <w:rFonts w:ascii="Arial" w:eastAsia="Times New Roman" w:hAnsi="Arial" w:cs="Arial"/>
                <w:lang w:val="pt-PT"/>
              </w:rPr>
            </w:pPr>
            <w:r w:rsidRPr="00FC4620">
              <w:rPr>
                <w:rFonts w:ascii="Arial" w:eastAsia="Times New Roman" w:hAnsi="Arial" w:cs="Arial"/>
                <w:w w:val="105"/>
                <w:lang w:val="pt-PT"/>
              </w:rPr>
              <w:t>Iguatemi</w:t>
            </w:r>
            <w:r w:rsidRPr="00FC4620">
              <w:rPr>
                <w:rFonts w:ascii="Arial" w:eastAsia="Times New Roman" w:hAnsi="Arial" w:cs="Arial"/>
                <w:w w:val="105"/>
                <w:u w:val="single"/>
                <w:lang w:val="pt-PT"/>
              </w:rPr>
              <w:t xml:space="preserve"> </w:t>
            </w:r>
            <w:r w:rsidRPr="00FC4620">
              <w:rPr>
                <w:rFonts w:ascii="Arial" w:eastAsia="Times New Roman" w:hAnsi="Arial" w:cs="Arial"/>
                <w:w w:val="105"/>
                <w:u w:val="single"/>
                <w:lang w:val="pt-PT"/>
              </w:rPr>
              <w:tab/>
              <w:t>/</w:t>
            </w:r>
            <w:r w:rsidRPr="00FC4620">
              <w:rPr>
                <w:rFonts w:ascii="Arial" w:eastAsia="Times New Roman" w:hAnsi="Arial" w:cs="Arial"/>
                <w:w w:val="105"/>
                <w:u w:val="single"/>
                <w:lang w:val="pt-PT"/>
              </w:rPr>
              <w:tab/>
              <w:t>/</w:t>
            </w:r>
            <w:r w:rsidRPr="00FC4620">
              <w:rPr>
                <w:rFonts w:ascii="Arial" w:eastAsia="Times New Roman" w:hAnsi="Arial" w:cs="Arial"/>
                <w:w w:val="105"/>
                <w:u w:val="single"/>
                <w:lang w:val="pt-PT"/>
              </w:rPr>
              <w:tab/>
            </w:r>
            <w:r w:rsidRPr="00FC4620">
              <w:rPr>
                <w:rFonts w:ascii="Arial" w:eastAsia="Times New Roman" w:hAnsi="Arial" w:cs="Arial"/>
                <w:w w:val="105"/>
                <w:lang w:val="pt-PT"/>
              </w:rPr>
              <w:t>Assinatura do</w:t>
            </w:r>
            <w:r w:rsidRPr="00FC4620">
              <w:rPr>
                <w:rFonts w:ascii="Arial" w:eastAsia="Times New Roman" w:hAnsi="Arial" w:cs="Arial"/>
                <w:spacing w:val="1"/>
                <w:w w:val="105"/>
                <w:lang w:val="pt-PT"/>
              </w:rPr>
              <w:t xml:space="preserve"> </w:t>
            </w:r>
            <w:r w:rsidRPr="00FC4620">
              <w:rPr>
                <w:rFonts w:ascii="Arial" w:eastAsia="Times New Roman" w:hAnsi="Arial" w:cs="Arial"/>
                <w:w w:val="105"/>
                <w:lang w:val="pt-PT"/>
              </w:rPr>
              <w:t>Candidato:</w:t>
            </w:r>
          </w:p>
        </w:tc>
      </w:tr>
    </w:tbl>
    <w:p w14:paraId="5A29F645" w14:textId="77777777" w:rsidR="00FC4620" w:rsidRPr="00FC4620" w:rsidRDefault="00FC4620" w:rsidP="00FC4620">
      <w:pPr>
        <w:widowControl w:val="0"/>
        <w:autoSpaceDE w:val="0"/>
        <w:autoSpaceDN w:val="0"/>
        <w:jc w:val="both"/>
        <w:rPr>
          <w:rFonts w:ascii="Arial" w:eastAsia="Times New Roman" w:hAnsi="Arial" w:cs="Arial"/>
          <w:lang w:val="pt-PT"/>
        </w:rPr>
      </w:pPr>
    </w:p>
    <w:p w14:paraId="16D9999F" w14:textId="77777777" w:rsidR="00FC4620" w:rsidRPr="00FC4620" w:rsidRDefault="00FC4620" w:rsidP="00FC4620">
      <w:pPr>
        <w:widowControl w:val="0"/>
        <w:autoSpaceDE w:val="0"/>
        <w:autoSpaceDN w:val="0"/>
        <w:spacing w:before="3"/>
        <w:jc w:val="both"/>
        <w:rPr>
          <w:rFonts w:ascii="Arial" w:eastAsia="Times New Roman" w:hAnsi="Arial" w:cs="Arial"/>
          <w:lang w:val="pt-PT"/>
        </w:rPr>
      </w:pPr>
    </w:p>
    <w:p w14:paraId="42BECF17" w14:textId="77777777" w:rsidR="00FC4620" w:rsidRDefault="00FC4620" w:rsidP="00FC4620">
      <w:pPr>
        <w:widowControl w:val="0"/>
        <w:autoSpaceDE w:val="0"/>
        <w:autoSpaceDN w:val="0"/>
        <w:ind w:left="115"/>
        <w:jc w:val="center"/>
        <w:outlineLvl w:val="0"/>
        <w:rPr>
          <w:rFonts w:ascii="Arial" w:eastAsia="Times New Roman" w:hAnsi="Arial" w:cs="Arial"/>
          <w:b/>
          <w:bCs/>
          <w:lang w:val="pt-PT"/>
        </w:rPr>
      </w:pPr>
    </w:p>
    <w:p w14:paraId="11C36029" w14:textId="77777777" w:rsidR="00FC4620" w:rsidRDefault="00FC4620" w:rsidP="00FC4620">
      <w:pPr>
        <w:widowControl w:val="0"/>
        <w:autoSpaceDE w:val="0"/>
        <w:autoSpaceDN w:val="0"/>
        <w:ind w:left="115"/>
        <w:jc w:val="center"/>
        <w:outlineLvl w:val="0"/>
        <w:rPr>
          <w:rFonts w:ascii="Arial" w:eastAsia="Times New Roman" w:hAnsi="Arial" w:cs="Arial"/>
          <w:b/>
          <w:bCs/>
          <w:lang w:val="pt-PT"/>
        </w:rPr>
      </w:pPr>
    </w:p>
    <w:p w14:paraId="0D9782B2" w14:textId="77777777" w:rsidR="00FC4620" w:rsidRDefault="00FC4620" w:rsidP="00FC4620">
      <w:pPr>
        <w:widowControl w:val="0"/>
        <w:autoSpaceDE w:val="0"/>
        <w:autoSpaceDN w:val="0"/>
        <w:ind w:left="115"/>
        <w:jc w:val="center"/>
        <w:outlineLvl w:val="0"/>
        <w:rPr>
          <w:rFonts w:ascii="Arial" w:eastAsia="Times New Roman" w:hAnsi="Arial" w:cs="Arial"/>
          <w:b/>
          <w:bCs/>
          <w:lang w:val="pt-PT"/>
        </w:rPr>
      </w:pPr>
    </w:p>
    <w:p w14:paraId="561082EE" w14:textId="77777777" w:rsidR="00FC4620" w:rsidRDefault="00FC4620" w:rsidP="00FC4620">
      <w:pPr>
        <w:widowControl w:val="0"/>
        <w:autoSpaceDE w:val="0"/>
        <w:autoSpaceDN w:val="0"/>
        <w:ind w:left="115"/>
        <w:jc w:val="center"/>
        <w:outlineLvl w:val="0"/>
        <w:rPr>
          <w:rFonts w:ascii="Arial" w:eastAsia="Times New Roman" w:hAnsi="Arial" w:cs="Arial"/>
          <w:b/>
          <w:bCs/>
          <w:lang w:val="pt-PT"/>
        </w:rPr>
      </w:pPr>
    </w:p>
    <w:p w14:paraId="7123776D" w14:textId="77777777" w:rsidR="00FC4620" w:rsidRDefault="00FC4620" w:rsidP="00FC4620">
      <w:pPr>
        <w:widowControl w:val="0"/>
        <w:autoSpaceDE w:val="0"/>
        <w:autoSpaceDN w:val="0"/>
        <w:ind w:left="115"/>
        <w:jc w:val="center"/>
        <w:outlineLvl w:val="0"/>
        <w:rPr>
          <w:rFonts w:ascii="Arial" w:eastAsia="Times New Roman" w:hAnsi="Arial" w:cs="Arial"/>
          <w:b/>
          <w:bCs/>
          <w:lang w:val="pt-PT"/>
        </w:rPr>
      </w:pPr>
    </w:p>
    <w:p w14:paraId="1947DB20" w14:textId="77777777" w:rsidR="00FC4620" w:rsidRDefault="00FC4620" w:rsidP="00FC4620">
      <w:pPr>
        <w:widowControl w:val="0"/>
        <w:autoSpaceDE w:val="0"/>
        <w:autoSpaceDN w:val="0"/>
        <w:ind w:left="115"/>
        <w:jc w:val="center"/>
        <w:outlineLvl w:val="0"/>
        <w:rPr>
          <w:rFonts w:ascii="Arial" w:eastAsia="Times New Roman" w:hAnsi="Arial" w:cs="Arial"/>
          <w:b/>
          <w:bCs/>
          <w:lang w:val="pt-PT"/>
        </w:rPr>
      </w:pPr>
    </w:p>
    <w:p w14:paraId="569333C5" w14:textId="77777777" w:rsidR="00FC4620" w:rsidRDefault="00FC4620" w:rsidP="00FC4620">
      <w:pPr>
        <w:widowControl w:val="0"/>
        <w:autoSpaceDE w:val="0"/>
        <w:autoSpaceDN w:val="0"/>
        <w:ind w:left="115"/>
        <w:jc w:val="center"/>
        <w:outlineLvl w:val="0"/>
        <w:rPr>
          <w:rFonts w:ascii="Arial" w:eastAsia="Times New Roman" w:hAnsi="Arial" w:cs="Arial"/>
          <w:b/>
          <w:bCs/>
          <w:lang w:val="pt-PT"/>
        </w:rPr>
      </w:pPr>
    </w:p>
    <w:p w14:paraId="7678F997" w14:textId="77777777" w:rsidR="00FC4620" w:rsidRDefault="00FC4620" w:rsidP="00FC4620">
      <w:pPr>
        <w:widowControl w:val="0"/>
        <w:autoSpaceDE w:val="0"/>
        <w:autoSpaceDN w:val="0"/>
        <w:ind w:left="115"/>
        <w:jc w:val="center"/>
        <w:outlineLvl w:val="0"/>
        <w:rPr>
          <w:rFonts w:ascii="Arial" w:eastAsia="Times New Roman" w:hAnsi="Arial" w:cs="Arial"/>
          <w:b/>
          <w:bCs/>
          <w:lang w:val="pt-PT"/>
        </w:rPr>
      </w:pPr>
    </w:p>
    <w:p w14:paraId="5969F537" w14:textId="77777777" w:rsidR="00FC4620" w:rsidRDefault="00FC4620" w:rsidP="00FC4620">
      <w:pPr>
        <w:widowControl w:val="0"/>
        <w:autoSpaceDE w:val="0"/>
        <w:autoSpaceDN w:val="0"/>
        <w:ind w:left="115"/>
        <w:jc w:val="center"/>
        <w:outlineLvl w:val="0"/>
        <w:rPr>
          <w:rFonts w:ascii="Arial" w:eastAsia="Times New Roman" w:hAnsi="Arial" w:cs="Arial"/>
          <w:b/>
          <w:bCs/>
          <w:lang w:val="pt-PT"/>
        </w:rPr>
      </w:pPr>
    </w:p>
    <w:p w14:paraId="50A4B02B" w14:textId="77777777" w:rsidR="00FC4620" w:rsidRDefault="00FC4620" w:rsidP="00FC4620">
      <w:pPr>
        <w:widowControl w:val="0"/>
        <w:autoSpaceDE w:val="0"/>
        <w:autoSpaceDN w:val="0"/>
        <w:ind w:left="115"/>
        <w:jc w:val="center"/>
        <w:outlineLvl w:val="0"/>
        <w:rPr>
          <w:rFonts w:ascii="Arial" w:eastAsia="Times New Roman" w:hAnsi="Arial" w:cs="Arial"/>
          <w:b/>
          <w:bCs/>
          <w:lang w:val="pt-PT"/>
        </w:rPr>
      </w:pPr>
    </w:p>
    <w:p w14:paraId="092165C5" w14:textId="77777777" w:rsidR="00FC4620" w:rsidRDefault="00FC4620" w:rsidP="00FC4620">
      <w:pPr>
        <w:widowControl w:val="0"/>
        <w:autoSpaceDE w:val="0"/>
        <w:autoSpaceDN w:val="0"/>
        <w:ind w:left="115"/>
        <w:jc w:val="center"/>
        <w:outlineLvl w:val="0"/>
        <w:rPr>
          <w:rFonts w:ascii="Arial" w:eastAsia="Times New Roman" w:hAnsi="Arial" w:cs="Arial"/>
          <w:b/>
          <w:bCs/>
          <w:lang w:val="pt-PT"/>
        </w:rPr>
      </w:pPr>
    </w:p>
    <w:p w14:paraId="6D50C665" w14:textId="77777777" w:rsidR="00FC4620" w:rsidRDefault="00FC4620" w:rsidP="00FC4620">
      <w:pPr>
        <w:widowControl w:val="0"/>
        <w:autoSpaceDE w:val="0"/>
        <w:autoSpaceDN w:val="0"/>
        <w:ind w:left="115"/>
        <w:jc w:val="center"/>
        <w:outlineLvl w:val="0"/>
        <w:rPr>
          <w:rFonts w:ascii="Arial" w:eastAsia="Times New Roman" w:hAnsi="Arial" w:cs="Arial"/>
          <w:b/>
          <w:bCs/>
          <w:lang w:val="pt-PT"/>
        </w:rPr>
      </w:pPr>
    </w:p>
    <w:p w14:paraId="51F3142D" w14:textId="77777777" w:rsidR="00FC4620" w:rsidRDefault="00FC4620" w:rsidP="00FC4620">
      <w:pPr>
        <w:widowControl w:val="0"/>
        <w:autoSpaceDE w:val="0"/>
        <w:autoSpaceDN w:val="0"/>
        <w:ind w:left="115"/>
        <w:jc w:val="center"/>
        <w:outlineLvl w:val="0"/>
        <w:rPr>
          <w:rFonts w:ascii="Arial" w:eastAsia="Times New Roman" w:hAnsi="Arial" w:cs="Arial"/>
          <w:b/>
          <w:bCs/>
          <w:lang w:val="pt-PT"/>
        </w:rPr>
      </w:pPr>
    </w:p>
    <w:p w14:paraId="15357A08" w14:textId="77777777" w:rsidR="00FC4620" w:rsidRDefault="00FC4620" w:rsidP="00FC4620">
      <w:pPr>
        <w:widowControl w:val="0"/>
        <w:autoSpaceDE w:val="0"/>
        <w:autoSpaceDN w:val="0"/>
        <w:ind w:left="115"/>
        <w:jc w:val="center"/>
        <w:outlineLvl w:val="0"/>
        <w:rPr>
          <w:rFonts w:ascii="Arial" w:eastAsia="Times New Roman" w:hAnsi="Arial" w:cs="Arial"/>
          <w:b/>
          <w:bCs/>
          <w:lang w:val="pt-PT"/>
        </w:rPr>
      </w:pPr>
    </w:p>
    <w:p w14:paraId="2A1DF976" w14:textId="77777777" w:rsidR="00FC4620" w:rsidRDefault="00FC4620" w:rsidP="00FC4620">
      <w:pPr>
        <w:widowControl w:val="0"/>
        <w:autoSpaceDE w:val="0"/>
        <w:autoSpaceDN w:val="0"/>
        <w:ind w:left="115"/>
        <w:jc w:val="center"/>
        <w:outlineLvl w:val="0"/>
        <w:rPr>
          <w:rFonts w:ascii="Arial" w:eastAsia="Times New Roman" w:hAnsi="Arial" w:cs="Arial"/>
          <w:b/>
          <w:bCs/>
          <w:lang w:val="pt-PT"/>
        </w:rPr>
      </w:pPr>
    </w:p>
    <w:p w14:paraId="7448F764" w14:textId="77777777" w:rsidR="00FC4620" w:rsidRDefault="00FC4620" w:rsidP="00FC4620">
      <w:pPr>
        <w:widowControl w:val="0"/>
        <w:autoSpaceDE w:val="0"/>
        <w:autoSpaceDN w:val="0"/>
        <w:ind w:left="115"/>
        <w:jc w:val="center"/>
        <w:outlineLvl w:val="0"/>
        <w:rPr>
          <w:rFonts w:ascii="Arial" w:eastAsia="Times New Roman" w:hAnsi="Arial" w:cs="Arial"/>
          <w:b/>
          <w:bCs/>
          <w:lang w:val="pt-PT"/>
        </w:rPr>
      </w:pPr>
    </w:p>
    <w:p w14:paraId="10A36ACB" w14:textId="77777777" w:rsidR="00FC4620" w:rsidRDefault="00FC4620" w:rsidP="00FC4620">
      <w:pPr>
        <w:widowControl w:val="0"/>
        <w:autoSpaceDE w:val="0"/>
        <w:autoSpaceDN w:val="0"/>
        <w:ind w:left="115"/>
        <w:jc w:val="center"/>
        <w:outlineLvl w:val="0"/>
        <w:rPr>
          <w:rFonts w:ascii="Arial" w:eastAsia="Times New Roman" w:hAnsi="Arial" w:cs="Arial"/>
          <w:b/>
          <w:bCs/>
          <w:lang w:val="pt-PT"/>
        </w:rPr>
      </w:pPr>
    </w:p>
    <w:p w14:paraId="34E73976" w14:textId="2E47B97B" w:rsidR="00FC4620" w:rsidRPr="00FC4620" w:rsidRDefault="00FC4620" w:rsidP="00FC4620">
      <w:pPr>
        <w:widowControl w:val="0"/>
        <w:autoSpaceDE w:val="0"/>
        <w:autoSpaceDN w:val="0"/>
        <w:ind w:left="115"/>
        <w:jc w:val="center"/>
        <w:outlineLvl w:val="0"/>
        <w:rPr>
          <w:rFonts w:ascii="Arial" w:eastAsia="Times New Roman" w:hAnsi="Arial" w:cs="Arial"/>
          <w:b/>
          <w:bCs/>
          <w:lang w:val="pt-PT"/>
        </w:rPr>
      </w:pPr>
      <w:r w:rsidRPr="00FC4620">
        <w:rPr>
          <w:rFonts w:ascii="Arial" w:eastAsia="Times New Roman" w:hAnsi="Arial" w:cs="Arial"/>
          <w:b/>
          <w:bCs/>
          <w:lang w:val="pt-PT"/>
        </w:rPr>
        <w:lastRenderedPageBreak/>
        <w:t>ANEXO IV</w:t>
      </w:r>
    </w:p>
    <w:p w14:paraId="25942F66" w14:textId="77777777" w:rsidR="00FC4620" w:rsidRPr="00FC4620" w:rsidRDefault="00FC4620" w:rsidP="00FC4620">
      <w:pPr>
        <w:widowControl w:val="0"/>
        <w:autoSpaceDE w:val="0"/>
        <w:autoSpaceDN w:val="0"/>
        <w:spacing w:before="6"/>
        <w:ind w:left="115"/>
        <w:jc w:val="center"/>
        <w:rPr>
          <w:rFonts w:ascii="Arial" w:eastAsia="Times New Roman" w:hAnsi="Arial" w:cs="Arial"/>
          <w:lang w:val="pt-PT"/>
        </w:rPr>
      </w:pPr>
      <w:r w:rsidRPr="00FC4620">
        <w:rPr>
          <w:rFonts w:ascii="Arial" w:eastAsia="Times New Roman" w:hAnsi="Arial" w:cs="Arial"/>
          <w:lang w:val="pt-PT"/>
        </w:rPr>
        <w:t>PROCESSO SELETIVO Nº 002/2022</w:t>
      </w:r>
    </w:p>
    <w:p w14:paraId="40EB1321" w14:textId="77777777" w:rsidR="00FC4620" w:rsidRPr="00FC4620" w:rsidRDefault="00FC4620" w:rsidP="00FC4620">
      <w:pPr>
        <w:widowControl w:val="0"/>
        <w:autoSpaceDE w:val="0"/>
        <w:autoSpaceDN w:val="0"/>
        <w:ind w:left="115"/>
        <w:jc w:val="center"/>
        <w:outlineLvl w:val="0"/>
        <w:rPr>
          <w:rFonts w:ascii="Arial" w:eastAsia="Times New Roman" w:hAnsi="Arial" w:cs="Arial"/>
          <w:b/>
          <w:bCs/>
          <w:lang w:val="pt-PT"/>
        </w:rPr>
      </w:pPr>
      <w:r w:rsidRPr="00FC4620">
        <w:rPr>
          <w:rFonts w:ascii="Arial" w:eastAsia="Times New Roman" w:hAnsi="Arial" w:cs="Arial"/>
          <w:b/>
          <w:bCs/>
          <w:lang w:val="pt-PT"/>
        </w:rPr>
        <w:t>PROVAS E TÍTULOS</w:t>
      </w:r>
    </w:p>
    <w:p w14:paraId="15499FE0" w14:textId="77777777" w:rsidR="00FC4620" w:rsidRPr="00FC4620" w:rsidRDefault="00FC4620" w:rsidP="00FC4620">
      <w:pPr>
        <w:widowControl w:val="0"/>
        <w:autoSpaceDE w:val="0"/>
        <w:autoSpaceDN w:val="0"/>
        <w:spacing w:before="7"/>
        <w:ind w:left="115"/>
        <w:jc w:val="both"/>
        <w:rPr>
          <w:rFonts w:ascii="Arial" w:eastAsia="Times New Roman" w:hAnsi="Arial" w:cs="Arial"/>
          <w:b/>
          <w:lang w:val="pt-PT"/>
        </w:rPr>
      </w:pPr>
    </w:p>
    <w:p w14:paraId="44870168" w14:textId="77777777" w:rsidR="00FC4620" w:rsidRPr="00FC4620" w:rsidRDefault="00FC4620" w:rsidP="00FC4620">
      <w:pPr>
        <w:widowControl w:val="0"/>
        <w:autoSpaceDE w:val="0"/>
        <w:autoSpaceDN w:val="0"/>
        <w:spacing w:before="7"/>
        <w:ind w:left="115"/>
        <w:jc w:val="both"/>
        <w:rPr>
          <w:rFonts w:ascii="Arial" w:eastAsia="Times New Roman" w:hAnsi="Arial" w:cs="Arial"/>
          <w:b/>
          <w:lang w:val="pt-PT"/>
        </w:rPr>
      </w:pPr>
      <w:r w:rsidRPr="00FC4620">
        <w:rPr>
          <w:rFonts w:ascii="Arial" w:eastAsia="Times New Roman" w:hAnsi="Arial" w:cs="Arial"/>
          <w:b/>
          <w:lang w:val="pt-PT"/>
        </w:rPr>
        <w:t>CONTEÚDO PROGRAMÁTICO DA PROVA DE CONHECIMENTOS</w:t>
      </w:r>
    </w:p>
    <w:p w14:paraId="0A4DD2FE" w14:textId="77777777" w:rsidR="00FC4620" w:rsidRPr="00FC4620" w:rsidRDefault="00FC4620" w:rsidP="00FC4620">
      <w:pPr>
        <w:widowControl w:val="0"/>
        <w:autoSpaceDE w:val="0"/>
        <w:autoSpaceDN w:val="0"/>
        <w:spacing w:before="6" w:line="247" w:lineRule="auto"/>
        <w:ind w:left="115" w:right="123"/>
        <w:jc w:val="both"/>
        <w:rPr>
          <w:rFonts w:ascii="Arial" w:eastAsia="Times New Roman" w:hAnsi="Arial" w:cs="Arial"/>
          <w:lang w:val="pt-PT"/>
        </w:rPr>
      </w:pPr>
    </w:p>
    <w:p w14:paraId="66A41670" w14:textId="77777777" w:rsidR="00FC4620" w:rsidRPr="00FC4620" w:rsidRDefault="00FC4620" w:rsidP="00FC4620">
      <w:pPr>
        <w:widowControl w:val="0"/>
        <w:autoSpaceDE w:val="0"/>
        <w:autoSpaceDN w:val="0"/>
        <w:spacing w:before="6" w:line="247" w:lineRule="auto"/>
        <w:ind w:left="115" w:right="123"/>
        <w:jc w:val="both"/>
        <w:rPr>
          <w:rFonts w:ascii="Arial" w:eastAsia="Times New Roman" w:hAnsi="Arial" w:cs="Arial"/>
          <w:lang w:val="pt-PT"/>
        </w:rPr>
      </w:pPr>
      <w:r w:rsidRPr="00FC4620">
        <w:rPr>
          <w:rFonts w:ascii="Arial" w:eastAsia="Times New Roman" w:hAnsi="Arial" w:cs="Arial"/>
          <w:lang w:val="pt-PT"/>
        </w:rPr>
        <w:t>- Conhecimentos Gerais:</w:t>
      </w:r>
    </w:p>
    <w:p w14:paraId="3FFDC16C" w14:textId="77777777" w:rsidR="00FC4620" w:rsidRPr="00FC4620" w:rsidRDefault="00FC4620" w:rsidP="00FC4620">
      <w:pPr>
        <w:widowControl w:val="0"/>
        <w:autoSpaceDE w:val="0"/>
        <w:autoSpaceDN w:val="0"/>
        <w:spacing w:before="6" w:line="247" w:lineRule="auto"/>
        <w:ind w:left="115" w:right="123"/>
        <w:jc w:val="both"/>
        <w:rPr>
          <w:rFonts w:ascii="Arial" w:eastAsia="Times New Roman" w:hAnsi="Arial" w:cs="Arial"/>
          <w:lang w:val="pt-PT"/>
        </w:rPr>
      </w:pPr>
    </w:p>
    <w:p w14:paraId="04F213F2" w14:textId="77777777" w:rsidR="00FC4620" w:rsidRPr="00FC4620" w:rsidRDefault="00FC4620" w:rsidP="00FC4620">
      <w:pPr>
        <w:widowControl w:val="0"/>
        <w:autoSpaceDE w:val="0"/>
        <w:autoSpaceDN w:val="0"/>
        <w:spacing w:before="6" w:line="247" w:lineRule="auto"/>
        <w:ind w:left="115" w:right="123"/>
        <w:jc w:val="both"/>
        <w:rPr>
          <w:rFonts w:ascii="Arial" w:eastAsia="Times New Roman" w:hAnsi="Arial" w:cs="Arial"/>
          <w:b/>
          <w:bCs/>
          <w:lang w:val="pt-PT"/>
        </w:rPr>
      </w:pPr>
      <w:r w:rsidRPr="00FC4620">
        <w:rPr>
          <w:rFonts w:ascii="Arial" w:eastAsia="Times New Roman" w:hAnsi="Arial" w:cs="Arial"/>
          <w:b/>
          <w:bCs/>
          <w:lang w:val="pt-PT"/>
        </w:rPr>
        <w:t>Língua Portuguesa</w:t>
      </w:r>
    </w:p>
    <w:p w14:paraId="55F3D7DF" w14:textId="77777777" w:rsidR="00FC4620" w:rsidRPr="00FC4620" w:rsidRDefault="00FC4620" w:rsidP="00FC4620">
      <w:pPr>
        <w:widowControl w:val="0"/>
        <w:autoSpaceDE w:val="0"/>
        <w:autoSpaceDN w:val="0"/>
        <w:spacing w:before="6" w:line="247" w:lineRule="auto"/>
        <w:ind w:left="115" w:right="123"/>
        <w:jc w:val="both"/>
        <w:rPr>
          <w:rFonts w:ascii="Arial" w:eastAsia="Times New Roman" w:hAnsi="Arial" w:cs="Arial"/>
          <w:lang w:val="pt-PT"/>
        </w:rPr>
      </w:pPr>
      <w:r w:rsidRPr="00FC4620">
        <w:rPr>
          <w:rFonts w:ascii="Arial" w:eastAsia="Times New Roman" w:hAnsi="Arial" w:cs="Arial"/>
          <w:lang w:val="pt-PT"/>
        </w:rPr>
        <w:t>Ortografia Oficial. Análise e interpretação de texto. Noções da norma culta da língua portuguesa na modalidade escrita. Conotação e Denotação. Fonética e Grafema: Encontros vocálicos; Encontros Consonantais; Dígrafos; Separação de sílabas e tonicidade; Acentuação gráfica; Pontuação. Morfologia: Noções de Classe de palavras: substantivos, artigo, numeral, adjetivo, pronome, verbo, advérbio, preposição e conjunção. Sintaxe  Período: Classificação; Orações: coordenadas e subordinadas; Concordância nominal; Concordância verbal; Regência verbal; Emprego da crase; Colocação dos pronomes oblíquos átonos.</w:t>
      </w:r>
    </w:p>
    <w:p w14:paraId="06AD5F41" w14:textId="77777777" w:rsidR="00FC4620" w:rsidRPr="00FC4620" w:rsidRDefault="00FC4620" w:rsidP="00FC4620">
      <w:pPr>
        <w:widowControl w:val="0"/>
        <w:autoSpaceDE w:val="0"/>
        <w:autoSpaceDN w:val="0"/>
        <w:spacing w:before="6" w:line="247" w:lineRule="auto"/>
        <w:ind w:left="115" w:right="123"/>
        <w:jc w:val="both"/>
        <w:rPr>
          <w:rFonts w:ascii="Arial" w:eastAsia="Times New Roman" w:hAnsi="Arial" w:cs="Arial"/>
          <w:b/>
          <w:bCs/>
          <w:lang w:val="pt-PT"/>
        </w:rPr>
      </w:pPr>
    </w:p>
    <w:p w14:paraId="442C00E7" w14:textId="77777777" w:rsidR="00FC4620" w:rsidRPr="00FC4620" w:rsidRDefault="00FC4620" w:rsidP="00FC4620">
      <w:pPr>
        <w:widowControl w:val="0"/>
        <w:autoSpaceDE w:val="0"/>
        <w:autoSpaceDN w:val="0"/>
        <w:spacing w:before="6" w:line="247" w:lineRule="auto"/>
        <w:ind w:left="115" w:right="123"/>
        <w:jc w:val="both"/>
        <w:rPr>
          <w:rFonts w:ascii="Arial" w:eastAsia="Times New Roman" w:hAnsi="Arial" w:cs="Arial"/>
          <w:b/>
          <w:bCs/>
          <w:lang w:val="pt-PT"/>
        </w:rPr>
      </w:pPr>
      <w:r w:rsidRPr="00FC4620">
        <w:rPr>
          <w:rFonts w:ascii="Arial" w:eastAsia="Times New Roman" w:hAnsi="Arial" w:cs="Arial"/>
          <w:b/>
          <w:bCs/>
          <w:lang w:val="pt-PT"/>
        </w:rPr>
        <w:t>Matemática</w:t>
      </w:r>
    </w:p>
    <w:p w14:paraId="672B71E9" w14:textId="77777777" w:rsidR="00FC4620" w:rsidRPr="00FC4620" w:rsidRDefault="00FC4620" w:rsidP="00FC4620">
      <w:pPr>
        <w:widowControl w:val="0"/>
        <w:autoSpaceDE w:val="0"/>
        <w:autoSpaceDN w:val="0"/>
        <w:spacing w:before="6" w:line="247" w:lineRule="auto"/>
        <w:ind w:left="115" w:right="123"/>
        <w:jc w:val="both"/>
        <w:rPr>
          <w:rFonts w:ascii="Arial" w:eastAsia="Times New Roman" w:hAnsi="Arial" w:cs="Arial"/>
          <w:lang w:val="pt-PT"/>
        </w:rPr>
      </w:pPr>
      <w:r w:rsidRPr="00FC4620">
        <w:rPr>
          <w:rFonts w:ascii="Arial" w:eastAsia="Times New Roman" w:hAnsi="Arial" w:cs="Arial"/>
          <w:lang w:val="pt-PT"/>
        </w:rPr>
        <w:t>Conjuntos Numéricos: Números Naturais: Operações Fundamentais, Problemas com Números Naturais; Números Inteiros: Operações Fundamentais, Problemas com Números Inteiros; Números Racionais: Operações Fundamentais, Problemas com Números Racionais. Frações: Tipos de Frações, Operações Fundamentais, Problemas. Números Decimais: Operações Fundamentais, Problemas. Razão e Proporção. Porcentagem. Regra de Três Simples. Sistema de Medidas: Tempo, Comprimento, Superfície, Capacidade. Geometria Plana: Área e Perímetro de Quadrado,  Retângulo,  Triângulo, Trapézio.</w:t>
      </w:r>
    </w:p>
    <w:p w14:paraId="08BDE93D" w14:textId="77777777" w:rsidR="00FC4620" w:rsidRPr="00FC4620" w:rsidRDefault="00FC4620" w:rsidP="00FC4620">
      <w:pPr>
        <w:widowControl w:val="0"/>
        <w:autoSpaceDE w:val="0"/>
        <w:autoSpaceDN w:val="0"/>
        <w:spacing w:before="6" w:line="247" w:lineRule="auto"/>
        <w:ind w:left="115" w:right="123"/>
        <w:jc w:val="both"/>
        <w:rPr>
          <w:rFonts w:ascii="Arial" w:eastAsia="Times New Roman" w:hAnsi="Arial" w:cs="Arial"/>
          <w:lang w:val="pt-PT"/>
        </w:rPr>
      </w:pPr>
    </w:p>
    <w:p w14:paraId="78A98AB8" w14:textId="77777777" w:rsidR="00FC4620" w:rsidRPr="00FC4620" w:rsidRDefault="00FC4620" w:rsidP="00FC4620">
      <w:pPr>
        <w:widowControl w:val="0"/>
        <w:autoSpaceDE w:val="0"/>
        <w:autoSpaceDN w:val="0"/>
        <w:spacing w:before="6" w:line="247" w:lineRule="auto"/>
        <w:ind w:left="115" w:right="123"/>
        <w:jc w:val="both"/>
        <w:rPr>
          <w:rFonts w:ascii="Arial" w:eastAsia="Times New Roman" w:hAnsi="Arial" w:cs="Arial"/>
          <w:b/>
          <w:bCs/>
          <w:lang w:val="pt-PT"/>
        </w:rPr>
      </w:pPr>
      <w:r w:rsidRPr="00FC4620">
        <w:rPr>
          <w:rFonts w:ascii="Arial" w:eastAsia="Times New Roman" w:hAnsi="Arial" w:cs="Arial"/>
          <w:b/>
          <w:bCs/>
          <w:lang w:val="pt-PT"/>
        </w:rPr>
        <w:t>- CONHECIMENTOS ESPECÍFICOS</w:t>
      </w:r>
    </w:p>
    <w:p w14:paraId="1B3BB293" w14:textId="77777777" w:rsidR="00FC4620" w:rsidRPr="00FC4620" w:rsidRDefault="00FC4620" w:rsidP="00FC4620">
      <w:pPr>
        <w:widowControl w:val="0"/>
        <w:autoSpaceDE w:val="0"/>
        <w:autoSpaceDN w:val="0"/>
        <w:spacing w:before="6" w:line="247" w:lineRule="auto"/>
        <w:ind w:left="115" w:right="123"/>
        <w:jc w:val="both"/>
        <w:rPr>
          <w:rFonts w:ascii="Arial" w:eastAsia="Times New Roman" w:hAnsi="Arial" w:cs="Arial"/>
          <w:lang w:val="pt-PT"/>
        </w:rPr>
      </w:pPr>
      <w:r w:rsidRPr="00FC4620">
        <w:rPr>
          <w:rFonts w:ascii="Arial" w:eastAsia="Times New Roman" w:hAnsi="Arial" w:cs="Arial"/>
          <w:lang w:val="pt-PT"/>
        </w:rPr>
        <w:t>Princípios básicos do Sistema Único de Saúde – SUS; Saúde Pública e Saneamento Básico; Ações de Educação em Saúde na Estratégia Saúde da Família; Promoção, prevenção e proteção à Saúde; Noções Básicas das Endemias (Dengue, Malária, Esquistossomose, Leishmaniose, Leptospirose)    e Epidemias; esquema Básicas sobre Imunização, Aleitamento Materno Exclusivo e Pré-natal; Doenças mais comuns na comunidade: doenças transmissíveis e não transmissíveis (tuberculose, hanseníase, DST/AIDS, hipertensão arterial, diabetes, saúde mental); Participação Social; A Estratégia Saúde da família, como reorientada do modelo de atenção básica à saúde; O trabalho do Agente Comunitário de Saúde; Atribuições/Atividades do Agente Combate às Endemias - ACE (Lei nº 11.350, de 05/10/2006 e Portaria GM Nº 2.488 de 21.10.2011 - Humanização e Acolhimento na Rede Básica; Programas do Ministério da Saúde na Rede Básica; Trabalho em Equipe; Assistência ao Idoso; Lei n° 8.080, de 19    de Setembro de 1990; Lei n° 8.142 de 28 de Dezembro 1990,</w:t>
      </w:r>
    </w:p>
    <w:p w14:paraId="5C3E8373" w14:textId="77777777" w:rsidR="00FC4620" w:rsidRPr="00FC4620" w:rsidRDefault="00FC4620" w:rsidP="00FC4620">
      <w:pPr>
        <w:widowControl w:val="0"/>
        <w:autoSpaceDE w:val="0"/>
        <w:autoSpaceDN w:val="0"/>
        <w:spacing w:before="10"/>
        <w:jc w:val="both"/>
        <w:rPr>
          <w:rFonts w:ascii="Arial" w:eastAsia="Times New Roman" w:hAnsi="Arial" w:cs="Arial"/>
          <w:lang w:val="pt-PT"/>
        </w:rPr>
      </w:pPr>
    </w:p>
    <w:p w14:paraId="6545A8A5" w14:textId="77777777" w:rsidR="00FC4620" w:rsidRPr="00FC4620" w:rsidRDefault="00FC4620" w:rsidP="00FC4620">
      <w:pPr>
        <w:widowControl w:val="0"/>
        <w:autoSpaceDE w:val="0"/>
        <w:autoSpaceDN w:val="0"/>
        <w:spacing w:before="2"/>
        <w:jc w:val="both"/>
        <w:rPr>
          <w:rFonts w:ascii="Arial" w:eastAsia="Times New Roman" w:hAnsi="Arial" w:cs="Arial"/>
          <w:lang w:val="pt-PT"/>
        </w:rPr>
      </w:pPr>
    </w:p>
    <w:p w14:paraId="2E14A06C" w14:textId="77777777" w:rsidR="00FC4620" w:rsidRDefault="00FC4620" w:rsidP="00FC4620">
      <w:pPr>
        <w:widowControl w:val="0"/>
        <w:autoSpaceDE w:val="0"/>
        <w:autoSpaceDN w:val="0"/>
        <w:spacing w:before="1"/>
        <w:ind w:left="115"/>
        <w:jc w:val="center"/>
        <w:outlineLvl w:val="0"/>
        <w:rPr>
          <w:rFonts w:ascii="Arial" w:eastAsia="Times New Roman" w:hAnsi="Arial" w:cs="Arial"/>
          <w:b/>
          <w:bCs/>
          <w:u w:val="single"/>
          <w:lang w:val="pt-PT"/>
        </w:rPr>
      </w:pPr>
    </w:p>
    <w:p w14:paraId="07FC60DA" w14:textId="77777777" w:rsidR="00FC4620" w:rsidRDefault="00FC4620" w:rsidP="00FC4620">
      <w:pPr>
        <w:widowControl w:val="0"/>
        <w:autoSpaceDE w:val="0"/>
        <w:autoSpaceDN w:val="0"/>
        <w:spacing w:before="1"/>
        <w:ind w:left="115"/>
        <w:jc w:val="center"/>
        <w:outlineLvl w:val="0"/>
        <w:rPr>
          <w:rFonts w:ascii="Arial" w:eastAsia="Times New Roman" w:hAnsi="Arial" w:cs="Arial"/>
          <w:b/>
          <w:bCs/>
          <w:u w:val="single"/>
          <w:lang w:val="pt-PT"/>
        </w:rPr>
      </w:pPr>
    </w:p>
    <w:p w14:paraId="6E2183B7" w14:textId="77777777" w:rsidR="00FC4620" w:rsidRDefault="00FC4620" w:rsidP="00FC4620">
      <w:pPr>
        <w:widowControl w:val="0"/>
        <w:autoSpaceDE w:val="0"/>
        <w:autoSpaceDN w:val="0"/>
        <w:spacing w:before="1"/>
        <w:ind w:left="115"/>
        <w:jc w:val="center"/>
        <w:outlineLvl w:val="0"/>
        <w:rPr>
          <w:rFonts w:ascii="Arial" w:eastAsia="Times New Roman" w:hAnsi="Arial" w:cs="Arial"/>
          <w:b/>
          <w:bCs/>
          <w:u w:val="single"/>
          <w:lang w:val="pt-PT"/>
        </w:rPr>
      </w:pPr>
    </w:p>
    <w:p w14:paraId="69A63C2F" w14:textId="77777777" w:rsidR="00FC4620" w:rsidRDefault="00FC4620" w:rsidP="00FC4620">
      <w:pPr>
        <w:widowControl w:val="0"/>
        <w:autoSpaceDE w:val="0"/>
        <w:autoSpaceDN w:val="0"/>
        <w:spacing w:before="1"/>
        <w:ind w:left="115"/>
        <w:jc w:val="center"/>
        <w:outlineLvl w:val="0"/>
        <w:rPr>
          <w:rFonts w:ascii="Arial" w:eastAsia="Times New Roman" w:hAnsi="Arial" w:cs="Arial"/>
          <w:b/>
          <w:bCs/>
          <w:u w:val="single"/>
          <w:lang w:val="pt-PT"/>
        </w:rPr>
      </w:pPr>
    </w:p>
    <w:p w14:paraId="3C63A1ED" w14:textId="16C6F4B3" w:rsidR="00FC4620" w:rsidRPr="00FC4620" w:rsidRDefault="00FC4620" w:rsidP="00FC4620">
      <w:pPr>
        <w:widowControl w:val="0"/>
        <w:autoSpaceDE w:val="0"/>
        <w:autoSpaceDN w:val="0"/>
        <w:spacing w:before="1"/>
        <w:ind w:left="115"/>
        <w:jc w:val="center"/>
        <w:outlineLvl w:val="0"/>
        <w:rPr>
          <w:rFonts w:ascii="Arial" w:eastAsia="Times New Roman" w:hAnsi="Arial" w:cs="Arial"/>
          <w:b/>
          <w:bCs/>
          <w:u w:val="single"/>
          <w:lang w:val="pt-PT"/>
        </w:rPr>
      </w:pPr>
      <w:r w:rsidRPr="00FC4620">
        <w:rPr>
          <w:rFonts w:ascii="Arial" w:eastAsia="Times New Roman" w:hAnsi="Arial" w:cs="Arial"/>
          <w:b/>
          <w:bCs/>
          <w:u w:val="single"/>
          <w:lang w:val="pt-PT"/>
        </w:rPr>
        <w:lastRenderedPageBreak/>
        <w:t>ANEXO V</w:t>
      </w:r>
    </w:p>
    <w:p w14:paraId="5547CEB9" w14:textId="77777777" w:rsidR="00FC4620" w:rsidRPr="00FC4620" w:rsidRDefault="00FC4620" w:rsidP="00FC4620">
      <w:pPr>
        <w:widowControl w:val="0"/>
        <w:autoSpaceDE w:val="0"/>
        <w:autoSpaceDN w:val="0"/>
        <w:spacing w:before="6"/>
        <w:ind w:left="115"/>
        <w:jc w:val="center"/>
        <w:rPr>
          <w:rFonts w:ascii="Arial" w:eastAsia="Times New Roman" w:hAnsi="Arial" w:cs="Arial"/>
          <w:lang w:val="pt-PT"/>
        </w:rPr>
      </w:pPr>
      <w:r w:rsidRPr="00FC4620">
        <w:rPr>
          <w:rFonts w:ascii="Arial" w:eastAsia="Times New Roman" w:hAnsi="Arial" w:cs="Arial"/>
          <w:lang w:val="pt-PT"/>
        </w:rPr>
        <w:t>PROCESSO SELETIVO Nº 002/2022</w:t>
      </w:r>
    </w:p>
    <w:p w14:paraId="3ED26FF1" w14:textId="77777777" w:rsidR="00FC4620" w:rsidRPr="00FC4620" w:rsidRDefault="00FC4620" w:rsidP="00FC4620">
      <w:pPr>
        <w:widowControl w:val="0"/>
        <w:autoSpaceDE w:val="0"/>
        <w:autoSpaceDN w:val="0"/>
        <w:spacing w:before="1"/>
        <w:ind w:left="115"/>
        <w:jc w:val="center"/>
        <w:outlineLvl w:val="0"/>
        <w:rPr>
          <w:rFonts w:ascii="Arial" w:eastAsia="Times New Roman" w:hAnsi="Arial" w:cs="Arial"/>
          <w:b/>
          <w:bCs/>
          <w:u w:val="single"/>
          <w:lang w:val="pt-PT"/>
        </w:rPr>
      </w:pPr>
      <w:r w:rsidRPr="00FC4620">
        <w:rPr>
          <w:rFonts w:ascii="Arial" w:eastAsia="Times New Roman" w:hAnsi="Arial" w:cs="Arial"/>
          <w:b/>
          <w:bCs/>
          <w:lang w:val="pt-PT"/>
        </w:rPr>
        <w:t>PROVAS E TÍTULOS</w:t>
      </w:r>
    </w:p>
    <w:p w14:paraId="2A1D3723" w14:textId="77777777" w:rsidR="00FC4620" w:rsidRPr="00FC4620" w:rsidRDefault="00FC4620" w:rsidP="00FC4620">
      <w:pPr>
        <w:widowControl w:val="0"/>
        <w:autoSpaceDE w:val="0"/>
        <w:autoSpaceDN w:val="0"/>
        <w:spacing w:before="9"/>
        <w:jc w:val="both"/>
        <w:rPr>
          <w:rFonts w:ascii="Arial" w:eastAsia="Times New Roman" w:hAnsi="Arial" w:cs="Arial"/>
          <w:b/>
          <w:lang w:val="pt-PT"/>
        </w:rPr>
      </w:pPr>
    </w:p>
    <w:p w14:paraId="3DD8F13D" w14:textId="77777777" w:rsidR="00FC4620" w:rsidRPr="00FC4620" w:rsidRDefault="00FC4620" w:rsidP="00FC4620">
      <w:pPr>
        <w:widowControl w:val="0"/>
        <w:autoSpaceDE w:val="0"/>
        <w:autoSpaceDN w:val="0"/>
        <w:ind w:left="115"/>
        <w:jc w:val="both"/>
        <w:rPr>
          <w:rFonts w:ascii="Arial" w:eastAsia="Times New Roman" w:hAnsi="Arial" w:cs="Arial"/>
          <w:b/>
          <w:lang w:val="pt-PT"/>
        </w:rPr>
      </w:pPr>
      <w:r w:rsidRPr="00FC4620">
        <w:rPr>
          <w:rFonts w:ascii="Arial" w:eastAsia="Times New Roman" w:hAnsi="Arial" w:cs="Arial"/>
          <w:b/>
          <w:lang w:val="pt-PT"/>
        </w:rPr>
        <w:t>MODELO DE FORMULÁRIO PARA INTERPOSIÇÃO DE RECURSOS SOLICITAÇÃO</w:t>
      </w:r>
    </w:p>
    <w:p w14:paraId="46AB7B7D" w14:textId="77777777" w:rsidR="00FC4620" w:rsidRPr="00FC4620" w:rsidRDefault="00FC4620" w:rsidP="00FC4620">
      <w:pPr>
        <w:widowControl w:val="0"/>
        <w:autoSpaceDE w:val="0"/>
        <w:autoSpaceDN w:val="0"/>
        <w:spacing w:before="6" w:line="244" w:lineRule="auto"/>
        <w:ind w:left="115" w:right="3"/>
        <w:jc w:val="both"/>
        <w:rPr>
          <w:rFonts w:ascii="Arial" w:eastAsia="Times New Roman" w:hAnsi="Arial" w:cs="Arial"/>
          <w:lang w:val="pt-PT"/>
        </w:rPr>
      </w:pPr>
    </w:p>
    <w:p w14:paraId="3BAD4B71" w14:textId="77777777" w:rsidR="00FC4620" w:rsidRPr="00FC4620" w:rsidRDefault="00FC4620" w:rsidP="00FC4620">
      <w:pPr>
        <w:widowControl w:val="0"/>
        <w:autoSpaceDE w:val="0"/>
        <w:autoSpaceDN w:val="0"/>
        <w:spacing w:before="6" w:line="244" w:lineRule="auto"/>
        <w:ind w:left="115" w:right="3"/>
        <w:jc w:val="both"/>
        <w:rPr>
          <w:rFonts w:ascii="Arial" w:eastAsia="Times New Roman" w:hAnsi="Arial" w:cs="Arial"/>
          <w:lang w:val="pt-PT"/>
        </w:rPr>
      </w:pPr>
      <w:r w:rsidRPr="00FC4620">
        <w:rPr>
          <w:rFonts w:ascii="Arial" w:eastAsia="Times New Roman" w:hAnsi="Arial" w:cs="Arial"/>
          <w:lang w:val="pt-PT"/>
        </w:rPr>
        <w:t>À Comissão Organizadora.</w:t>
      </w:r>
    </w:p>
    <w:p w14:paraId="02341083" w14:textId="77777777" w:rsidR="00FC4620" w:rsidRPr="00FC4620" w:rsidRDefault="00FC4620" w:rsidP="00FC4620">
      <w:pPr>
        <w:widowControl w:val="0"/>
        <w:autoSpaceDE w:val="0"/>
        <w:autoSpaceDN w:val="0"/>
        <w:spacing w:before="6" w:line="244" w:lineRule="auto"/>
        <w:ind w:left="115" w:right="3"/>
        <w:jc w:val="both"/>
        <w:rPr>
          <w:rFonts w:ascii="Arial" w:eastAsia="Times New Roman" w:hAnsi="Arial" w:cs="Arial"/>
          <w:lang w:val="pt-PT"/>
        </w:rPr>
      </w:pPr>
    </w:p>
    <w:p w14:paraId="226A18A1" w14:textId="77777777" w:rsidR="00FC4620" w:rsidRPr="00FC4620" w:rsidRDefault="00FC4620" w:rsidP="00FC4620">
      <w:pPr>
        <w:widowControl w:val="0"/>
        <w:autoSpaceDE w:val="0"/>
        <w:autoSpaceDN w:val="0"/>
        <w:spacing w:before="6" w:line="244" w:lineRule="auto"/>
        <w:ind w:left="115" w:right="3"/>
        <w:jc w:val="both"/>
        <w:rPr>
          <w:rFonts w:ascii="Arial" w:eastAsia="Times New Roman" w:hAnsi="Arial" w:cs="Arial"/>
          <w:lang w:val="pt-PT"/>
        </w:rPr>
      </w:pPr>
      <w:r w:rsidRPr="00FC4620">
        <w:rPr>
          <w:rFonts w:ascii="Arial" w:eastAsia="Times New Roman" w:hAnsi="Arial" w:cs="Arial"/>
          <w:lang w:val="pt-PT"/>
        </w:rPr>
        <w:t>IDENTIFICAÇÃO</w:t>
      </w:r>
    </w:p>
    <w:p w14:paraId="5B3FA451" w14:textId="77777777" w:rsidR="00FC4620" w:rsidRPr="00FC4620" w:rsidRDefault="00FC4620" w:rsidP="00FC4620">
      <w:pPr>
        <w:widowControl w:val="0"/>
        <w:tabs>
          <w:tab w:val="left" w:pos="2045"/>
        </w:tabs>
        <w:autoSpaceDE w:val="0"/>
        <w:autoSpaceDN w:val="0"/>
        <w:spacing w:before="3"/>
        <w:ind w:left="115"/>
        <w:jc w:val="both"/>
        <w:rPr>
          <w:rFonts w:ascii="Arial" w:eastAsia="Times New Roman" w:hAnsi="Arial" w:cs="Arial"/>
          <w:lang w:val="pt-PT"/>
        </w:rPr>
      </w:pPr>
    </w:p>
    <w:p w14:paraId="338FA160" w14:textId="77777777" w:rsidR="00FC4620" w:rsidRPr="00FC4620" w:rsidRDefault="00FC4620" w:rsidP="00FC4620">
      <w:pPr>
        <w:widowControl w:val="0"/>
        <w:tabs>
          <w:tab w:val="left" w:pos="2045"/>
        </w:tabs>
        <w:autoSpaceDE w:val="0"/>
        <w:autoSpaceDN w:val="0"/>
        <w:spacing w:before="3"/>
        <w:ind w:left="115"/>
        <w:jc w:val="both"/>
        <w:rPr>
          <w:rFonts w:ascii="Arial" w:eastAsia="Times New Roman" w:hAnsi="Arial" w:cs="Arial"/>
          <w:lang w:val="pt-PT"/>
        </w:rPr>
      </w:pPr>
      <w:r w:rsidRPr="00FC4620">
        <w:rPr>
          <w:rFonts w:ascii="Arial" w:eastAsia="Times New Roman" w:hAnsi="Arial" w:cs="Arial"/>
          <w:lang w:val="pt-PT"/>
        </w:rPr>
        <w:t>Nome:</w:t>
      </w:r>
      <w:r w:rsidRPr="00FC4620">
        <w:rPr>
          <w:rFonts w:ascii="Arial" w:eastAsia="Times New Roman" w:hAnsi="Arial" w:cs="Arial"/>
          <w:spacing w:val="1"/>
          <w:lang w:val="pt-PT"/>
        </w:rPr>
        <w:t xml:space="preserve"> </w:t>
      </w:r>
      <w:r w:rsidRPr="00FC4620">
        <w:rPr>
          <w:rFonts w:ascii="Arial" w:eastAsia="Times New Roman" w:hAnsi="Arial" w:cs="Arial"/>
          <w:w w:val="101"/>
          <w:u w:val="single"/>
          <w:lang w:val="pt-PT"/>
        </w:rPr>
        <w:t xml:space="preserve"> </w:t>
      </w:r>
      <w:r w:rsidRPr="00FC4620">
        <w:rPr>
          <w:rFonts w:ascii="Arial" w:eastAsia="Times New Roman" w:hAnsi="Arial" w:cs="Arial"/>
          <w:u w:val="single"/>
          <w:lang w:val="pt-PT"/>
        </w:rPr>
        <w:tab/>
      </w:r>
      <w:r w:rsidRPr="00FC4620">
        <w:rPr>
          <w:rFonts w:ascii="Arial" w:eastAsia="Times New Roman" w:hAnsi="Arial" w:cs="Arial"/>
          <w:u w:val="single"/>
          <w:lang w:val="pt-PT"/>
        </w:rPr>
        <w:tab/>
      </w:r>
      <w:r w:rsidRPr="00FC4620">
        <w:rPr>
          <w:rFonts w:ascii="Arial" w:eastAsia="Times New Roman" w:hAnsi="Arial" w:cs="Arial"/>
          <w:u w:val="single"/>
          <w:lang w:val="pt-PT"/>
        </w:rPr>
        <w:tab/>
      </w:r>
      <w:r w:rsidRPr="00FC4620">
        <w:rPr>
          <w:rFonts w:ascii="Arial" w:eastAsia="Times New Roman" w:hAnsi="Arial" w:cs="Arial"/>
          <w:u w:val="single"/>
          <w:lang w:val="pt-PT"/>
        </w:rPr>
        <w:tab/>
      </w:r>
      <w:r w:rsidRPr="00FC4620">
        <w:rPr>
          <w:rFonts w:ascii="Arial" w:eastAsia="Times New Roman" w:hAnsi="Arial" w:cs="Arial"/>
          <w:u w:val="single"/>
          <w:lang w:val="pt-PT"/>
        </w:rPr>
        <w:tab/>
        <w:t xml:space="preserve">Nº DE INSC.: </w:t>
      </w:r>
    </w:p>
    <w:p w14:paraId="282EB392" w14:textId="77777777" w:rsidR="00FC4620" w:rsidRPr="00FC4620" w:rsidRDefault="00FC4620" w:rsidP="00FC4620">
      <w:pPr>
        <w:widowControl w:val="0"/>
        <w:tabs>
          <w:tab w:val="left" w:pos="1027"/>
          <w:tab w:val="left" w:pos="2083"/>
        </w:tabs>
        <w:autoSpaceDE w:val="0"/>
        <w:autoSpaceDN w:val="0"/>
        <w:spacing w:before="3"/>
        <w:ind w:left="115"/>
        <w:jc w:val="both"/>
        <w:rPr>
          <w:rFonts w:ascii="Arial" w:eastAsia="Times New Roman" w:hAnsi="Arial" w:cs="Arial"/>
          <w:lang w:val="pt-PT"/>
        </w:rPr>
      </w:pPr>
      <w:r w:rsidRPr="00FC4620">
        <w:rPr>
          <w:rFonts w:ascii="Arial" w:eastAsia="Times New Roman" w:hAnsi="Arial" w:cs="Arial"/>
          <w:lang w:val="pt-PT"/>
        </w:rPr>
        <w:t>CPF:</w:t>
      </w:r>
      <w:r w:rsidRPr="00FC4620">
        <w:rPr>
          <w:rFonts w:ascii="Arial" w:eastAsia="Times New Roman" w:hAnsi="Arial" w:cs="Arial"/>
          <w:u w:val="single"/>
          <w:lang w:val="pt-PT"/>
        </w:rPr>
        <w:t xml:space="preserve"> </w:t>
      </w:r>
      <w:r w:rsidRPr="00FC4620">
        <w:rPr>
          <w:rFonts w:ascii="Arial" w:eastAsia="Times New Roman" w:hAnsi="Arial" w:cs="Arial"/>
          <w:u w:val="single"/>
          <w:lang w:val="pt-PT"/>
        </w:rPr>
        <w:tab/>
      </w:r>
      <w:r w:rsidRPr="00FC4620">
        <w:rPr>
          <w:rFonts w:ascii="Arial" w:eastAsia="Times New Roman" w:hAnsi="Arial" w:cs="Arial"/>
          <w:lang w:val="pt-PT"/>
        </w:rPr>
        <w:t>RG</w:t>
      </w:r>
      <w:r w:rsidRPr="00FC4620">
        <w:rPr>
          <w:rFonts w:ascii="Arial" w:eastAsia="Times New Roman" w:hAnsi="Arial" w:cs="Arial"/>
          <w:u w:val="single"/>
          <w:lang w:val="pt-PT"/>
        </w:rPr>
        <w:t xml:space="preserve"> </w:t>
      </w:r>
      <w:r w:rsidRPr="00FC4620">
        <w:rPr>
          <w:rFonts w:ascii="Arial" w:eastAsia="Times New Roman" w:hAnsi="Arial" w:cs="Arial"/>
          <w:u w:val="single"/>
          <w:lang w:val="pt-PT"/>
        </w:rPr>
        <w:tab/>
      </w:r>
    </w:p>
    <w:p w14:paraId="22ABBDC2" w14:textId="77777777" w:rsidR="00FC4620" w:rsidRPr="00FC4620" w:rsidRDefault="00FC4620" w:rsidP="00FC4620">
      <w:pPr>
        <w:widowControl w:val="0"/>
        <w:autoSpaceDE w:val="0"/>
        <w:autoSpaceDN w:val="0"/>
        <w:spacing w:before="6" w:line="247" w:lineRule="auto"/>
        <w:ind w:left="115" w:right="123"/>
        <w:jc w:val="both"/>
        <w:rPr>
          <w:rFonts w:ascii="Arial" w:eastAsia="Times New Roman" w:hAnsi="Arial" w:cs="Arial"/>
          <w:lang w:val="pt-PT"/>
        </w:rPr>
      </w:pPr>
    </w:p>
    <w:p w14:paraId="319B8D86" w14:textId="77777777" w:rsidR="00FC4620" w:rsidRPr="00FC4620" w:rsidRDefault="00FC4620" w:rsidP="00FC4620">
      <w:pPr>
        <w:widowControl w:val="0"/>
        <w:autoSpaceDE w:val="0"/>
        <w:autoSpaceDN w:val="0"/>
        <w:spacing w:before="6" w:line="247" w:lineRule="auto"/>
        <w:ind w:left="115" w:right="123"/>
        <w:jc w:val="both"/>
        <w:rPr>
          <w:rFonts w:ascii="Arial" w:eastAsia="Times New Roman" w:hAnsi="Arial" w:cs="Arial"/>
          <w:i/>
          <w:iCs/>
          <w:lang w:val="pt-PT"/>
        </w:rPr>
      </w:pPr>
      <w:r w:rsidRPr="00FC4620">
        <w:rPr>
          <w:rFonts w:ascii="Arial" w:eastAsia="Times New Roman" w:hAnsi="Arial" w:cs="Arial"/>
          <w:lang w:val="pt-PT"/>
        </w:rPr>
        <w:t xml:space="preserve">Inscrito para o emprego público de ACE no Processo Seletivo para Preenchimento de Vagas no Município em Iguatemi-MS, solicito, conforme especificações inclusas </w:t>
      </w:r>
      <w:r w:rsidRPr="00FC4620">
        <w:rPr>
          <w:rFonts w:ascii="Arial" w:eastAsia="Times New Roman" w:hAnsi="Arial" w:cs="Arial"/>
          <w:i/>
          <w:iCs/>
          <w:lang w:val="pt-PT"/>
        </w:rPr>
        <w:t>(assinalar e preencher, conforme o caso):</w:t>
      </w:r>
    </w:p>
    <w:p w14:paraId="3791238C" w14:textId="77777777" w:rsidR="00FC4620" w:rsidRPr="00FC4620" w:rsidRDefault="00FC4620" w:rsidP="00FC4620">
      <w:pPr>
        <w:widowControl w:val="0"/>
        <w:autoSpaceDE w:val="0"/>
        <w:autoSpaceDN w:val="0"/>
        <w:spacing w:before="6" w:line="247" w:lineRule="auto"/>
        <w:ind w:left="115" w:right="123"/>
        <w:jc w:val="both"/>
        <w:rPr>
          <w:rFonts w:ascii="Arial" w:eastAsia="Times New Roman" w:hAnsi="Arial" w:cs="Arial"/>
          <w:lang w:val="pt-PT"/>
        </w:rPr>
      </w:pPr>
      <w:r w:rsidRPr="00FC4620">
        <w:rPr>
          <w:rFonts w:ascii="Arial" w:eastAsia="Times New Roman" w:hAnsi="Arial" w:cs="Arial"/>
          <w:lang w:val="pt-PT"/>
        </w:rPr>
        <w:t>( ) revisão do indeferimento de inscrição;</w:t>
      </w:r>
    </w:p>
    <w:p w14:paraId="560D91D7" w14:textId="77777777" w:rsidR="00FC4620" w:rsidRPr="00FC4620" w:rsidRDefault="00FC4620" w:rsidP="00FC4620">
      <w:pPr>
        <w:widowControl w:val="0"/>
        <w:autoSpaceDE w:val="0"/>
        <w:autoSpaceDN w:val="0"/>
        <w:spacing w:before="6" w:line="247" w:lineRule="auto"/>
        <w:ind w:left="115" w:right="123"/>
        <w:jc w:val="both"/>
        <w:rPr>
          <w:rFonts w:ascii="Arial" w:eastAsia="Times New Roman" w:hAnsi="Arial" w:cs="Arial"/>
          <w:lang w:val="pt-PT"/>
        </w:rPr>
      </w:pPr>
      <w:r w:rsidRPr="00FC4620">
        <w:rPr>
          <w:rFonts w:ascii="Arial" w:eastAsia="Times New Roman" w:hAnsi="Arial" w:cs="Arial"/>
          <w:lang w:val="pt-PT"/>
        </w:rPr>
        <w:t>( ) revisão do Gabarito Oficial e/ou formulação de questões da Prova de Conhecimentos;</w:t>
      </w:r>
    </w:p>
    <w:p w14:paraId="61A0D918" w14:textId="77777777" w:rsidR="00FC4620" w:rsidRPr="00FC4620" w:rsidRDefault="00FC4620" w:rsidP="00FC4620">
      <w:pPr>
        <w:widowControl w:val="0"/>
        <w:autoSpaceDE w:val="0"/>
        <w:autoSpaceDN w:val="0"/>
        <w:spacing w:before="6" w:line="247" w:lineRule="auto"/>
        <w:ind w:left="115" w:right="123"/>
        <w:jc w:val="both"/>
        <w:rPr>
          <w:rFonts w:ascii="Arial" w:eastAsia="Times New Roman" w:hAnsi="Arial" w:cs="Arial"/>
          <w:lang w:val="pt-PT"/>
        </w:rPr>
      </w:pPr>
      <w:r w:rsidRPr="00FC4620">
        <w:rPr>
          <w:rFonts w:ascii="Arial" w:eastAsia="Times New Roman" w:hAnsi="Arial" w:cs="Arial"/>
          <w:lang w:val="pt-PT"/>
        </w:rPr>
        <w:t>( ) revisão da classificação no Processo Seletivo, indicada no Resultado</w:t>
      </w:r>
      <w:r w:rsidRPr="00FC4620">
        <w:rPr>
          <w:rFonts w:ascii="Arial" w:eastAsia="Times New Roman" w:hAnsi="Arial" w:cs="Arial"/>
          <w:spacing w:val="10"/>
          <w:lang w:val="pt-PT"/>
        </w:rPr>
        <w:t xml:space="preserve"> </w:t>
      </w:r>
      <w:r w:rsidRPr="00FC4620">
        <w:rPr>
          <w:rFonts w:ascii="Arial" w:eastAsia="Times New Roman" w:hAnsi="Arial" w:cs="Arial"/>
          <w:lang w:val="pt-PT"/>
        </w:rPr>
        <w:t>Final.</w:t>
      </w:r>
    </w:p>
    <w:p w14:paraId="72B54E73" w14:textId="77777777" w:rsidR="00FC4620" w:rsidRPr="00FC4620" w:rsidRDefault="00FC4620" w:rsidP="00FC4620">
      <w:pPr>
        <w:widowControl w:val="0"/>
        <w:autoSpaceDE w:val="0"/>
        <w:autoSpaceDN w:val="0"/>
        <w:spacing w:before="6" w:line="247" w:lineRule="auto"/>
        <w:ind w:left="115" w:right="123"/>
        <w:jc w:val="both"/>
        <w:rPr>
          <w:rFonts w:ascii="Arial" w:eastAsia="Times New Roman" w:hAnsi="Arial" w:cs="Arial"/>
          <w:lang w:val="pt-PT"/>
        </w:rPr>
      </w:pPr>
    </w:p>
    <w:p w14:paraId="308F7EB9" w14:textId="77777777" w:rsidR="00FC4620" w:rsidRPr="00FC4620" w:rsidRDefault="00FC4620" w:rsidP="00FC4620">
      <w:pPr>
        <w:widowControl w:val="0"/>
        <w:autoSpaceDE w:val="0"/>
        <w:autoSpaceDN w:val="0"/>
        <w:spacing w:before="6" w:line="247" w:lineRule="auto"/>
        <w:ind w:left="115" w:right="123"/>
        <w:jc w:val="both"/>
        <w:rPr>
          <w:rFonts w:ascii="Arial" w:eastAsia="Times New Roman" w:hAnsi="Arial" w:cs="Arial"/>
          <w:lang w:val="pt-PT"/>
        </w:rPr>
      </w:pPr>
      <w:r w:rsidRPr="00FC4620">
        <w:rPr>
          <w:rFonts w:ascii="Arial" w:eastAsia="Times New Roman" w:hAnsi="Arial" w:cs="Arial"/>
          <w:lang w:val="pt-PT"/>
        </w:rPr>
        <w:t>Razões do Pecurso:</w:t>
      </w:r>
    </w:p>
    <w:p w14:paraId="0BFD5D3F" w14:textId="77777777" w:rsidR="00FC4620" w:rsidRPr="00FC4620" w:rsidRDefault="00FC4620" w:rsidP="00FC4620">
      <w:pPr>
        <w:widowControl w:val="0"/>
        <w:autoSpaceDE w:val="0"/>
        <w:autoSpaceDN w:val="0"/>
        <w:spacing w:before="6" w:line="247" w:lineRule="auto"/>
        <w:ind w:left="115" w:right="123"/>
        <w:jc w:val="both"/>
        <w:rPr>
          <w:rFonts w:ascii="Arial" w:eastAsia="Times New Roman" w:hAnsi="Arial" w:cs="Arial"/>
          <w:lang w:val="pt-PT"/>
        </w:rPr>
      </w:pPr>
      <w:r w:rsidRPr="00FC4620">
        <w:rPr>
          <w:rFonts w:ascii="Arial" w:eastAsia="Times New Roman" w:hAnsi="Arial" w:cs="Arial"/>
          <w:lang w:val="pt-PT"/>
        </w:rPr>
        <w:t>_________________________________________________________________</w:t>
      </w:r>
    </w:p>
    <w:p w14:paraId="11EEEBCB" w14:textId="77777777" w:rsidR="00FC4620" w:rsidRPr="00FC4620" w:rsidRDefault="00FC4620" w:rsidP="00FC4620">
      <w:pPr>
        <w:widowControl w:val="0"/>
        <w:autoSpaceDE w:val="0"/>
        <w:autoSpaceDN w:val="0"/>
        <w:spacing w:before="6" w:line="247" w:lineRule="auto"/>
        <w:ind w:left="115" w:right="123"/>
        <w:jc w:val="both"/>
        <w:rPr>
          <w:rFonts w:ascii="Arial" w:eastAsia="Times New Roman" w:hAnsi="Arial" w:cs="Arial"/>
          <w:lang w:val="pt-PT"/>
        </w:rPr>
      </w:pPr>
      <w:r w:rsidRPr="00FC4620">
        <w:rPr>
          <w:rFonts w:ascii="Arial" w:eastAsia="Times New Roman" w:hAnsi="Arial" w:cs="Arial"/>
          <w:lang w:val="pt-PT"/>
        </w:rPr>
        <w:t xml:space="preserve">_________________________________________________________________ </w:t>
      </w:r>
    </w:p>
    <w:p w14:paraId="15D87D2D" w14:textId="77777777" w:rsidR="00FC4620" w:rsidRPr="00FC4620" w:rsidRDefault="00FC4620" w:rsidP="00FC4620">
      <w:pPr>
        <w:widowControl w:val="0"/>
        <w:autoSpaceDE w:val="0"/>
        <w:autoSpaceDN w:val="0"/>
        <w:spacing w:before="4"/>
        <w:jc w:val="both"/>
        <w:rPr>
          <w:rFonts w:ascii="Arial" w:eastAsia="Times New Roman" w:hAnsi="Arial" w:cs="Arial"/>
          <w:lang w:val="pt-PT"/>
        </w:rPr>
      </w:pPr>
    </w:p>
    <w:p w14:paraId="2D46E431" w14:textId="77777777" w:rsidR="00FC4620" w:rsidRPr="00FC4620" w:rsidRDefault="00FC4620" w:rsidP="00FC4620">
      <w:pPr>
        <w:widowControl w:val="0"/>
        <w:tabs>
          <w:tab w:val="left" w:pos="1331"/>
          <w:tab w:val="left" w:pos="2053"/>
          <w:tab w:val="left" w:pos="2517"/>
        </w:tabs>
        <w:autoSpaceDE w:val="0"/>
        <w:autoSpaceDN w:val="0"/>
        <w:spacing w:before="1" w:line="491" w:lineRule="auto"/>
        <w:ind w:left="115" w:right="7964"/>
        <w:jc w:val="both"/>
        <w:rPr>
          <w:rFonts w:ascii="Arial" w:eastAsia="Times New Roman" w:hAnsi="Arial" w:cs="Arial"/>
          <w:u w:val="single"/>
          <w:lang w:val="pt-PT"/>
        </w:rPr>
      </w:pPr>
      <w:r w:rsidRPr="00FC4620">
        <w:rPr>
          <w:rFonts w:ascii="Arial" w:eastAsia="Times New Roman" w:hAnsi="Arial" w:cs="Arial"/>
          <w:spacing w:val="-4"/>
          <w:lang w:val="pt-PT"/>
        </w:rPr>
        <w:t>IGUATEMI</w:t>
      </w:r>
      <w:r w:rsidRPr="00FC4620">
        <w:rPr>
          <w:rFonts w:ascii="Arial" w:eastAsia="Times New Roman" w:hAnsi="Arial" w:cs="Arial"/>
          <w:spacing w:val="-4"/>
          <w:u w:val="single"/>
          <w:lang w:val="pt-PT"/>
        </w:rPr>
        <w:t xml:space="preserve"> </w:t>
      </w:r>
      <w:r w:rsidRPr="00FC4620">
        <w:rPr>
          <w:rFonts w:ascii="Arial" w:eastAsia="Times New Roman" w:hAnsi="Arial" w:cs="Arial"/>
          <w:spacing w:val="-4"/>
          <w:u w:val="single"/>
          <w:lang w:val="pt-PT"/>
        </w:rPr>
        <w:tab/>
      </w:r>
      <w:r w:rsidRPr="00FC4620">
        <w:rPr>
          <w:rFonts w:ascii="Arial" w:eastAsia="Times New Roman" w:hAnsi="Arial" w:cs="Arial"/>
          <w:lang w:val="pt-PT"/>
        </w:rPr>
        <w:t>de</w:t>
      </w:r>
      <w:r w:rsidRPr="00FC4620">
        <w:rPr>
          <w:rFonts w:ascii="Arial" w:eastAsia="Times New Roman" w:hAnsi="Arial" w:cs="Arial"/>
          <w:u w:val="single"/>
          <w:lang w:val="pt-PT"/>
        </w:rPr>
        <w:t xml:space="preserve"> </w:t>
      </w:r>
      <w:r w:rsidRPr="00FC4620">
        <w:rPr>
          <w:rFonts w:ascii="Arial" w:eastAsia="Times New Roman" w:hAnsi="Arial" w:cs="Arial"/>
          <w:u w:val="single"/>
          <w:lang w:val="pt-PT"/>
        </w:rPr>
        <w:tab/>
      </w:r>
      <w:r w:rsidRPr="00FC4620">
        <w:rPr>
          <w:rFonts w:ascii="Arial" w:eastAsia="Times New Roman" w:hAnsi="Arial" w:cs="Arial"/>
          <w:lang w:val="pt-PT"/>
        </w:rPr>
        <w:t>de</w:t>
      </w:r>
      <w:r w:rsidRPr="00FC4620">
        <w:rPr>
          <w:rFonts w:ascii="Arial" w:eastAsia="Times New Roman" w:hAnsi="Arial" w:cs="Arial"/>
          <w:u w:val="single"/>
          <w:lang w:val="pt-PT"/>
        </w:rPr>
        <w:t xml:space="preserve"> </w:t>
      </w:r>
      <w:r w:rsidRPr="00FC4620">
        <w:rPr>
          <w:rFonts w:ascii="Arial" w:eastAsia="Times New Roman" w:hAnsi="Arial" w:cs="Arial"/>
          <w:u w:val="single"/>
          <w:lang w:val="pt-PT"/>
        </w:rPr>
        <w:tab/>
      </w:r>
    </w:p>
    <w:p w14:paraId="13ACF229" w14:textId="77777777" w:rsidR="00FC4620" w:rsidRPr="00FC4620" w:rsidRDefault="00FC4620" w:rsidP="00FC4620">
      <w:pPr>
        <w:widowControl w:val="0"/>
        <w:tabs>
          <w:tab w:val="left" w:pos="1331"/>
          <w:tab w:val="left" w:pos="2053"/>
          <w:tab w:val="left" w:pos="2517"/>
        </w:tabs>
        <w:autoSpaceDE w:val="0"/>
        <w:autoSpaceDN w:val="0"/>
        <w:spacing w:before="1" w:line="491" w:lineRule="auto"/>
        <w:ind w:left="115" w:right="2129"/>
        <w:jc w:val="both"/>
        <w:rPr>
          <w:rFonts w:ascii="Arial" w:eastAsia="Times New Roman" w:hAnsi="Arial" w:cs="Arial"/>
          <w:lang w:val="pt-PT"/>
        </w:rPr>
      </w:pPr>
      <w:r w:rsidRPr="00FC4620">
        <w:rPr>
          <w:rFonts w:ascii="Arial" w:eastAsia="Times New Roman" w:hAnsi="Arial" w:cs="Arial"/>
          <w:lang w:val="pt-PT"/>
        </w:rPr>
        <w:t>Assinatura do(a)</w:t>
      </w:r>
      <w:r w:rsidRPr="00FC4620">
        <w:rPr>
          <w:rFonts w:ascii="Arial" w:eastAsia="Times New Roman" w:hAnsi="Arial" w:cs="Arial"/>
          <w:spacing w:val="1"/>
          <w:lang w:val="pt-PT"/>
        </w:rPr>
        <w:t xml:space="preserve"> </w:t>
      </w:r>
      <w:r w:rsidRPr="00FC4620">
        <w:rPr>
          <w:rFonts w:ascii="Arial" w:eastAsia="Times New Roman" w:hAnsi="Arial" w:cs="Arial"/>
          <w:lang w:val="pt-PT"/>
        </w:rPr>
        <w:t>Candidato(a)</w:t>
      </w:r>
    </w:p>
    <w:p w14:paraId="6CD2D7DF" w14:textId="77777777" w:rsidR="00FC4620" w:rsidRPr="00FC4620" w:rsidRDefault="00FC4620" w:rsidP="00FC4620">
      <w:pPr>
        <w:widowControl w:val="0"/>
        <w:tabs>
          <w:tab w:val="left" w:pos="1331"/>
          <w:tab w:val="left" w:pos="2053"/>
          <w:tab w:val="left" w:pos="2517"/>
        </w:tabs>
        <w:autoSpaceDE w:val="0"/>
        <w:autoSpaceDN w:val="0"/>
        <w:spacing w:before="1" w:line="491" w:lineRule="auto"/>
        <w:ind w:left="115" w:right="7964"/>
        <w:jc w:val="both"/>
        <w:rPr>
          <w:rFonts w:ascii="Arial" w:eastAsia="Times New Roman" w:hAnsi="Arial" w:cs="Arial"/>
          <w:lang w:val="pt-PT"/>
        </w:rPr>
      </w:pPr>
    </w:p>
    <w:p w14:paraId="6FB08311" w14:textId="77777777" w:rsidR="00FC4620" w:rsidRPr="00FC4620" w:rsidRDefault="00FC4620" w:rsidP="00FC4620">
      <w:pPr>
        <w:widowControl w:val="0"/>
        <w:tabs>
          <w:tab w:val="left" w:pos="1331"/>
          <w:tab w:val="left" w:pos="2053"/>
          <w:tab w:val="left" w:pos="2517"/>
        </w:tabs>
        <w:autoSpaceDE w:val="0"/>
        <w:autoSpaceDN w:val="0"/>
        <w:spacing w:before="1" w:line="491" w:lineRule="auto"/>
        <w:ind w:left="115" w:right="7964"/>
        <w:jc w:val="both"/>
        <w:rPr>
          <w:rFonts w:ascii="Arial" w:eastAsia="Times New Roman" w:hAnsi="Arial" w:cs="Arial"/>
          <w:lang w:val="pt-PT"/>
        </w:rPr>
      </w:pPr>
    </w:p>
    <w:p w14:paraId="5AD5C75B" w14:textId="77777777" w:rsidR="00FC4620" w:rsidRDefault="00FC4620" w:rsidP="00FC4620">
      <w:pPr>
        <w:widowControl w:val="0"/>
        <w:tabs>
          <w:tab w:val="left" w:pos="993"/>
          <w:tab w:val="left" w:pos="9923"/>
        </w:tabs>
        <w:autoSpaceDE w:val="0"/>
        <w:autoSpaceDN w:val="0"/>
        <w:adjustRightInd w:val="0"/>
        <w:spacing w:before="44" w:line="280" w:lineRule="exact"/>
        <w:ind w:left="993" w:hanging="993"/>
        <w:jc w:val="center"/>
        <w:rPr>
          <w:rFonts w:ascii="Arial" w:eastAsia="Times New Roman" w:hAnsi="Arial" w:cs="Arial"/>
          <w:b/>
          <w:bCs/>
          <w:color w:val="000000"/>
          <w:spacing w:val="-2"/>
          <w:sz w:val="22"/>
          <w:szCs w:val="22"/>
          <w:lang w:val="pt-PT"/>
        </w:rPr>
      </w:pPr>
    </w:p>
    <w:p w14:paraId="00FD741A" w14:textId="77777777" w:rsidR="00FC4620" w:rsidRDefault="00FC4620" w:rsidP="00FC4620">
      <w:pPr>
        <w:widowControl w:val="0"/>
        <w:tabs>
          <w:tab w:val="left" w:pos="993"/>
          <w:tab w:val="left" w:pos="9923"/>
        </w:tabs>
        <w:autoSpaceDE w:val="0"/>
        <w:autoSpaceDN w:val="0"/>
        <w:adjustRightInd w:val="0"/>
        <w:spacing w:before="44" w:line="280" w:lineRule="exact"/>
        <w:ind w:left="993" w:hanging="993"/>
        <w:jc w:val="center"/>
        <w:rPr>
          <w:rFonts w:ascii="Arial" w:eastAsia="Times New Roman" w:hAnsi="Arial" w:cs="Arial"/>
          <w:b/>
          <w:bCs/>
          <w:color w:val="000000"/>
          <w:spacing w:val="-2"/>
          <w:sz w:val="22"/>
          <w:szCs w:val="22"/>
          <w:lang w:val="pt-PT"/>
        </w:rPr>
      </w:pPr>
    </w:p>
    <w:p w14:paraId="57BC234C" w14:textId="77777777" w:rsidR="00FC4620" w:rsidRDefault="00FC4620" w:rsidP="00FC4620">
      <w:pPr>
        <w:widowControl w:val="0"/>
        <w:tabs>
          <w:tab w:val="left" w:pos="993"/>
          <w:tab w:val="left" w:pos="9923"/>
        </w:tabs>
        <w:autoSpaceDE w:val="0"/>
        <w:autoSpaceDN w:val="0"/>
        <w:adjustRightInd w:val="0"/>
        <w:spacing w:before="44" w:line="280" w:lineRule="exact"/>
        <w:ind w:left="993" w:hanging="993"/>
        <w:jc w:val="center"/>
        <w:rPr>
          <w:rFonts w:ascii="Arial" w:eastAsia="Times New Roman" w:hAnsi="Arial" w:cs="Arial"/>
          <w:b/>
          <w:bCs/>
          <w:color w:val="000000"/>
          <w:spacing w:val="-2"/>
          <w:sz w:val="22"/>
          <w:szCs w:val="22"/>
          <w:lang w:val="pt-PT"/>
        </w:rPr>
      </w:pPr>
    </w:p>
    <w:p w14:paraId="709E6BF3" w14:textId="77777777" w:rsidR="00FC4620" w:rsidRDefault="00FC4620" w:rsidP="00FC4620">
      <w:pPr>
        <w:widowControl w:val="0"/>
        <w:tabs>
          <w:tab w:val="left" w:pos="993"/>
          <w:tab w:val="left" w:pos="9923"/>
        </w:tabs>
        <w:autoSpaceDE w:val="0"/>
        <w:autoSpaceDN w:val="0"/>
        <w:adjustRightInd w:val="0"/>
        <w:spacing w:before="44" w:line="280" w:lineRule="exact"/>
        <w:ind w:left="993" w:hanging="993"/>
        <w:jc w:val="center"/>
        <w:rPr>
          <w:rFonts w:ascii="Arial" w:eastAsia="Times New Roman" w:hAnsi="Arial" w:cs="Arial"/>
          <w:b/>
          <w:bCs/>
          <w:color w:val="000000"/>
          <w:spacing w:val="-2"/>
          <w:sz w:val="22"/>
          <w:szCs w:val="22"/>
          <w:lang w:val="pt-PT"/>
        </w:rPr>
      </w:pPr>
    </w:p>
    <w:p w14:paraId="06301C74" w14:textId="77777777" w:rsidR="00FC4620" w:rsidRDefault="00FC4620" w:rsidP="00FC4620">
      <w:pPr>
        <w:widowControl w:val="0"/>
        <w:tabs>
          <w:tab w:val="left" w:pos="993"/>
          <w:tab w:val="left" w:pos="9923"/>
        </w:tabs>
        <w:autoSpaceDE w:val="0"/>
        <w:autoSpaceDN w:val="0"/>
        <w:adjustRightInd w:val="0"/>
        <w:spacing w:before="44" w:line="280" w:lineRule="exact"/>
        <w:ind w:left="993" w:hanging="993"/>
        <w:jc w:val="center"/>
        <w:rPr>
          <w:rFonts w:ascii="Arial" w:eastAsia="Times New Roman" w:hAnsi="Arial" w:cs="Arial"/>
          <w:b/>
          <w:bCs/>
          <w:color w:val="000000"/>
          <w:spacing w:val="-2"/>
          <w:sz w:val="22"/>
          <w:szCs w:val="22"/>
          <w:lang w:val="pt-PT"/>
        </w:rPr>
      </w:pPr>
    </w:p>
    <w:p w14:paraId="324E68CD" w14:textId="77777777" w:rsidR="00FC4620" w:rsidRDefault="00FC4620" w:rsidP="00FC4620">
      <w:pPr>
        <w:widowControl w:val="0"/>
        <w:tabs>
          <w:tab w:val="left" w:pos="993"/>
          <w:tab w:val="left" w:pos="9923"/>
        </w:tabs>
        <w:autoSpaceDE w:val="0"/>
        <w:autoSpaceDN w:val="0"/>
        <w:adjustRightInd w:val="0"/>
        <w:spacing w:before="44" w:line="280" w:lineRule="exact"/>
        <w:ind w:left="993" w:hanging="993"/>
        <w:jc w:val="center"/>
        <w:rPr>
          <w:rFonts w:ascii="Arial" w:eastAsia="Times New Roman" w:hAnsi="Arial" w:cs="Arial"/>
          <w:b/>
          <w:bCs/>
          <w:color w:val="000000"/>
          <w:spacing w:val="-2"/>
          <w:sz w:val="22"/>
          <w:szCs w:val="22"/>
          <w:lang w:val="pt-PT"/>
        </w:rPr>
      </w:pPr>
    </w:p>
    <w:p w14:paraId="61A10328" w14:textId="7EC04CC7" w:rsidR="00FC4620" w:rsidRPr="00FC4620" w:rsidRDefault="00FC4620" w:rsidP="00FC4620">
      <w:pPr>
        <w:widowControl w:val="0"/>
        <w:tabs>
          <w:tab w:val="left" w:pos="993"/>
          <w:tab w:val="left" w:pos="9923"/>
        </w:tabs>
        <w:autoSpaceDE w:val="0"/>
        <w:autoSpaceDN w:val="0"/>
        <w:adjustRightInd w:val="0"/>
        <w:spacing w:before="44" w:line="280" w:lineRule="exact"/>
        <w:ind w:left="993" w:hanging="993"/>
        <w:jc w:val="center"/>
        <w:rPr>
          <w:rFonts w:ascii="Arial" w:eastAsia="Times New Roman" w:hAnsi="Arial" w:cs="Arial"/>
          <w:b/>
          <w:bCs/>
          <w:color w:val="000000"/>
          <w:spacing w:val="-2"/>
          <w:sz w:val="22"/>
          <w:szCs w:val="22"/>
          <w:lang w:val="pt-PT"/>
        </w:rPr>
      </w:pPr>
      <w:r w:rsidRPr="00FC4620">
        <w:rPr>
          <w:rFonts w:ascii="Arial" w:eastAsia="Times New Roman" w:hAnsi="Arial" w:cs="Arial"/>
          <w:b/>
          <w:bCs/>
          <w:color w:val="000000"/>
          <w:spacing w:val="-2"/>
          <w:sz w:val="22"/>
          <w:szCs w:val="22"/>
          <w:lang w:val="pt-PT"/>
        </w:rPr>
        <w:lastRenderedPageBreak/>
        <w:t>ANEXO VI</w:t>
      </w:r>
    </w:p>
    <w:p w14:paraId="79030998" w14:textId="77777777" w:rsidR="00FC4620" w:rsidRPr="00FC4620" w:rsidRDefault="00FC4620" w:rsidP="00FC4620">
      <w:pPr>
        <w:widowControl w:val="0"/>
        <w:tabs>
          <w:tab w:val="left" w:pos="993"/>
          <w:tab w:val="left" w:pos="9923"/>
        </w:tabs>
        <w:autoSpaceDE w:val="0"/>
        <w:autoSpaceDN w:val="0"/>
        <w:adjustRightInd w:val="0"/>
        <w:spacing w:before="44" w:line="280" w:lineRule="exact"/>
        <w:ind w:left="993" w:hanging="993"/>
        <w:jc w:val="center"/>
        <w:rPr>
          <w:rFonts w:ascii="Arial" w:eastAsia="Times New Roman" w:hAnsi="Arial" w:cs="Arial"/>
          <w:b/>
          <w:bCs/>
          <w:color w:val="000000"/>
          <w:spacing w:val="-2"/>
          <w:sz w:val="22"/>
          <w:szCs w:val="22"/>
          <w:lang w:val="pt-PT"/>
        </w:rPr>
      </w:pPr>
      <w:r w:rsidRPr="00FC4620">
        <w:rPr>
          <w:rFonts w:ascii="Arial" w:eastAsia="Times New Roman" w:hAnsi="Arial" w:cs="Arial"/>
          <w:b/>
          <w:bCs/>
          <w:color w:val="000000"/>
          <w:spacing w:val="-2"/>
          <w:sz w:val="22"/>
          <w:szCs w:val="22"/>
          <w:lang w:val="pt-PT"/>
        </w:rPr>
        <w:t>PROCESSO SELETIVO Nº 002/2022</w:t>
      </w:r>
    </w:p>
    <w:p w14:paraId="0493F3EC" w14:textId="77777777" w:rsidR="00FC4620" w:rsidRPr="00FC4620" w:rsidRDefault="00FC4620" w:rsidP="00FC4620">
      <w:pPr>
        <w:widowControl w:val="0"/>
        <w:tabs>
          <w:tab w:val="left" w:pos="993"/>
          <w:tab w:val="left" w:pos="9923"/>
        </w:tabs>
        <w:autoSpaceDE w:val="0"/>
        <w:autoSpaceDN w:val="0"/>
        <w:adjustRightInd w:val="0"/>
        <w:spacing w:before="44" w:line="280" w:lineRule="exact"/>
        <w:ind w:left="993" w:hanging="993"/>
        <w:jc w:val="center"/>
        <w:rPr>
          <w:rFonts w:ascii="Arial" w:eastAsia="Times New Roman" w:hAnsi="Arial" w:cs="Arial"/>
          <w:b/>
          <w:bCs/>
          <w:color w:val="000000"/>
          <w:spacing w:val="-2"/>
          <w:sz w:val="22"/>
          <w:szCs w:val="22"/>
          <w:lang w:val="pt-PT"/>
        </w:rPr>
      </w:pPr>
      <w:r w:rsidRPr="00FC4620">
        <w:rPr>
          <w:rFonts w:ascii="Arial" w:eastAsia="Times New Roman" w:hAnsi="Arial" w:cs="Arial"/>
          <w:b/>
          <w:bCs/>
          <w:color w:val="000000"/>
          <w:spacing w:val="-2"/>
          <w:sz w:val="22"/>
          <w:szCs w:val="22"/>
          <w:lang w:val="pt-PT"/>
        </w:rPr>
        <w:t>PROVAS E TÍTULOS</w:t>
      </w:r>
    </w:p>
    <w:p w14:paraId="3B016732" w14:textId="77777777" w:rsidR="00FC4620" w:rsidRPr="00FC4620" w:rsidRDefault="00FC4620" w:rsidP="00FC4620">
      <w:pPr>
        <w:widowControl w:val="0"/>
        <w:tabs>
          <w:tab w:val="left" w:pos="993"/>
          <w:tab w:val="left" w:pos="9923"/>
        </w:tabs>
        <w:autoSpaceDE w:val="0"/>
        <w:autoSpaceDN w:val="0"/>
        <w:adjustRightInd w:val="0"/>
        <w:spacing w:before="44" w:line="280" w:lineRule="exact"/>
        <w:ind w:left="993" w:hanging="993"/>
        <w:jc w:val="center"/>
        <w:rPr>
          <w:rFonts w:ascii="Arial" w:eastAsia="Times New Roman" w:hAnsi="Arial" w:cs="Arial"/>
          <w:b/>
          <w:bCs/>
          <w:color w:val="000000"/>
          <w:spacing w:val="-2"/>
          <w:sz w:val="22"/>
          <w:szCs w:val="22"/>
          <w:lang w:val="pt-PT"/>
        </w:rPr>
      </w:pPr>
    </w:p>
    <w:p w14:paraId="3FE0C76D" w14:textId="77777777" w:rsidR="00FC4620" w:rsidRPr="00FC4620" w:rsidRDefault="00FC4620" w:rsidP="00FC4620">
      <w:pPr>
        <w:widowControl w:val="0"/>
        <w:tabs>
          <w:tab w:val="left" w:pos="993"/>
          <w:tab w:val="left" w:pos="9923"/>
        </w:tabs>
        <w:autoSpaceDE w:val="0"/>
        <w:autoSpaceDN w:val="0"/>
        <w:adjustRightInd w:val="0"/>
        <w:spacing w:before="44" w:line="280" w:lineRule="exact"/>
        <w:ind w:left="993" w:hanging="993"/>
        <w:jc w:val="center"/>
        <w:rPr>
          <w:rFonts w:ascii="Arial" w:eastAsia="Times New Roman" w:hAnsi="Arial" w:cs="Arial"/>
          <w:b/>
          <w:bCs/>
          <w:color w:val="000000"/>
          <w:spacing w:val="-2"/>
          <w:sz w:val="22"/>
          <w:szCs w:val="22"/>
          <w:lang w:val="pt-PT"/>
        </w:rPr>
      </w:pPr>
      <w:r w:rsidRPr="00FC4620">
        <w:rPr>
          <w:rFonts w:ascii="Arial" w:eastAsia="Times New Roman" w:hAnsi="Arial" w:cs="Arial"/>
          <w:b/>
          <w:bCs/>
          <w:color w:val="000000"/>
          <w:spacing w:val="-2"/>
          <w:sz w:val="22"/>
          <w:szCs w:val="22"/>
          <w:lang w:val="pt-PT"/>
        </w:rPr>
        <w:t>FORMULÁRIO DE RELAÇÃO DE TÍTULOS</w:t>
      </w:r>
    </w:p>
    <w:p w14:paraId="2D4F6768" w14:textId="77777777" w:rsidR="00FC4620" w:rsidRPr="00FC4620" w:rsidRDefault="00FC4620" w:rsidP="00FC4620">
      <w:pPr>
        <w:widowControl w:val="0"/>
        <w:jc w:val="center"/>
        <w:rPr>
          <w:rFonts w:ascii="Arial" w:eastAsia="Times New Roman" w:hAnsi="Arial" w:cs="Arial"/>
          <w:i/>
          <w:sz w:val="20"/>
          <w:szCs w:val="20"/>
          <w:lang w:eastAsia="pt-BR"/>
        </w:rPr>
      </w:pPr>
    </w:p>
    <w:p w14:paraId="5A3ECD35" w14:textId="77777777" w:rsidR="00FC4620" w:rsidRPr="00FC4620" w:rsidRDefault="00FC4620" w:rsidP="00FC4620">
      <w:pPr>
        <w:widowControl w:val="0"/>
        <w:jc w:val="both"/>
        <w:rPr>
          <w:rFonts w:ascii="Arial" w:eastAsia="Times New Roman" w:hAnsi="Arial" w:cs="Arial"/>
          <w:b/>
          <w:bCs/>
          <w:sz w:val="20"/>
          <w:szCs w:val="20"/>
          <w:lang w:eastAsia="pt-BR"/>
        </w:rPr>
      </w:pPr>
    </w:p>
    <w:p w14:paraId="36534E95" w14:textId="77777777" w:rsidR="00FC4620" w:rsidRPr="00FC4620" w:rsidRDefault="00FC4620" w:rsidP="00FC4620">
      <w:pPr>
        <w:widowControl w:val="0"/>
        <w:ind w:left="426"/>
        <w:jc w:val="both"/>
        <w:rPr>
          <w:rFonts w:ascii="Arial" w:eastAsia="Times New Roman" w:hAnsi="Arial" w:cs="Arial"/>
          <w:bCs/>
          <w:szCs w:val="20"/>
          <w:lang w:eastAsia="pt-BR"/>
        </w:rPr>
      </w:pPr>
      <w:r w:rsidRPr="00FC4620">
        <w:rPr>
          <w:rFonts w:ascii="Arial" w:eastAsia="Times New Roman" w:hAnsi="Arial" w:cs="Arial"/>
          <w:bCs/>
          <w:szCs w:val="20"/>
          <w:lang w:eastAsia="pt-BR"/>
        </w:rPr>
        <w:t>Cargo: _______________________</w:t>
      </w:r>
      <w:r w:rsidRPr="00FC4620">
        <w:rPr>
          <w:rFonts w:ascii="Arial" w:eastAsia="Times New Roman" w:hAnsi="Arial" w:cs="Arial"/>
          <w:bCs/>
          <w:szCs w:val="20"/>
          <w:lang w:eastAsia="pt-BR"/>
        </w:rPr>
        <w:tab/>
        <w:t xml:space="preserve"> Nº de inscrição: _____________</w:t>
      </w:r>
    </w:p>
    <w:p w14:paraId="34FA8C49" w14:textId="77777777" w:rsidR="00FC4620" w:rsidRPr="00FC4620" w:rsidRDefault="00FC4620" w:rsidP="00FC4620">
      <w:pPr>
        <w:widowControl w:val="0"/>
        <w:ind w:left="426"/>
        <w:jc w:val="both"/>
        <w:rPr>
          <w:rFonts w:ascii="Arial" w:eastAsia="Times New Roman" w:hAnsi="Arial" w:cs="Arial"/>
          <w:bCs/>
          <w:szCs w:val="20"/>
          <w:lang w:eastAsia="pt-BR"/>
        </w:rPr>
      </w:pPr>
    </w:p>
    <w:p w14:paraId="0AE4A46A" w14:textId="77777777" w:rsidR="00FC4620" w:rsidRPr="00FC4620" w:rsidRDefault="00FC4620" w:rsidP="00FC4620">
      <w:pPr>
        <w:widowControl w:val="0"/>
        <w:ind w:left="426"/>
        <w:rPr>
          <w:rFonts w:ascii="Arial" w:eastAsia="Times New Roman" w:hAnsi="Arial" w:cs="Arial"/>
          <w:bCs/>
          <w:szCs w:val="20"/>
          <w:lang w:eastAsia="pt-BR"/>
        </w:rPr>
      </w:pPr>
      <w:r w:rsidRPr="00FC4620">
        <w:rPr>
          <w:rFonts w:ascii="Arial" w:eastAsia="Times New Roman" w:hAnsi="Arial" w:cs="Arial"/>
          <w:bCs/>
          <w:szCs w:val="20"/>
          <w:lang w:eastAsia="pt-BR"/>
        </w:rPr>
        <w:t>Nome do candidato: _____________________________________________</w:t>
      </w:r>
    </w:p>
    <w:p w14:paraId="00842C76" w14:textId="77777777" w:rsidR="00FC4620" w:rsidRPr="00FC4620" w:rsidRDefault="00FC4620" w:rsidP="00FC4620">
      <w:pPr>
        <w:widowControl w:val="0"/>
        <w:ind w:left="426"/>
        <w:jc w:val="both"/>
        <w:rPr>
          <w:rFonts w:ascii="Arial" w:eastAsia="Times New Roman" w:hAnsi="Arial" w:cs="Arial"/>
          <w:bCs/>
          <w:szCs w:val="20"/>
          <w:lang w:eastAsia="pt-BR"/>
        </w:rPr>
      </w:pPr>
    </w:p>
    <w:p w14:paraId="69AA55F3" w14:textId="77777777" w:rsidR="00FC4620" w:rsidRPr="00FC4620" w:rsidRDefault="00FC4620" w:rsidP="00FC4620">
      <w:pPr>
        <w:widowControl w:val="0"/>
        <w:ind w:left="426"/>
        <w:jc w:val="both"/>
        <w:rPr>
          <w:rFonts w:ascii="Arial" w:eastAsia="Times New Roman" w:hAnsi="Arial" w:cs="Arial"/>
          <w:bCs/>
          <w:sz w:val="20"/>
          <w:szCs w:val="20"/>
          <w:lang w:eastAsia="pt-BR"/>
        </w:rPr>
      </w:pPr>
    </w:p>
    <w:tbl>
      <w:tblPr>
        <w:tblW w:w="9215" w:type="dxa"/>
        <w:tblInd w:w="-214" w:type="dxa"/>
        <w:tblBorders>
          <w:top w:val="thinThickLargeGap" w:sz="24" w:space="0" w:color="808080"/>
          <w:left w:val="thinThickLargeGap" w:sz="24" w:space="0" w:color="808080"/>
          <w:bottom w:val="thickThinLargeGap" w:sz="24" w:space="0" w:color="808080"/>
          <w:right w:val="thickThinLargeGap" w:sz="24" w:space="0" w:color="808080"/>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5954"/>
        <w:gridCol w:w="282"/>
        <w:gridCol w:w="1986"/>
      </w:tblGrid>
      <w:tr w:rsidR="00FC4620" w:rsidRPr="00FC4620" w14:paraId="71194FAD" w14:textId="77777777" w:rsidTr="00170041">
        <w:trPr>
          <w:cantSplit/>
        </w:trPr>
        <w:tc>
          <w:tcPr>
            <w:tcW w:w="9215" w:type="dxa"/>
            <w:gridSpan w:val="4"/>
          </w:tcPr>
          <w:p w14:paraId="46B03620" w14:textId="77777777" w:rsidR="00FC4620" w:rsidRPr="00FC4620" w:rsidRDefault="00FC4620" w:rsidP="00FC4620">
            <w:pPr>
              <w:widowControl w:val="0"/>
              <w:spacing w:before="40" w:after="40"/>
              <w:jc w:val="center"/>
              <w:rPr>
                <w:rFonts w:ascii="Arial" w:eastAsia="Times New Roman" w:hAnsi="Arial" w:cs="Arial"/>
                <w:b/>
                <w:bCs/>
                <w:sz w:val="20"/>
                <w:szCs w:val="20"/>
                <w:lang w:eastAsia="pt-BR"/>
              </w:rPr>
            </w:pPr>
            <w:r w:rsidRPr="00FC4620">
              <w:rPr>
                <w:rFonts w:ascii="Arial" w:eastAsia="Times New Roman" w:hAnsi="Arial" w:cs="Arial"/>
                <w:b/>
                <w:bCs/>
                <w:sz w:val="20"/>
                <w:szCs w:val="20"/>
                <w:lang w:eastAsia="pt-BR"/>
              </w:rPr>
              <w:t>Histórico/Resumo do documento</w:t>
            </w:r>
          </w:p>
        </w:tc>
      </w:tr>
      <w:tr w:rsidR="00FC4620" w:rsidRPr="00FC4620" w14:paraId="0711CF9E" w14:textId="77777777" w:rsidTr="00170041">
        <w:trPr>
          <w:cantSplit/>
        </w:trPr>
        <w:tc>
          <w:tcPr>
            <w:tcW w:w="993" w:type="dxa"/>
            <w:vAlign w:val="center"/>
          </w:tcPr>
          <w:p w14:paraId="731288D2" w14:textId="77777777" w:rsidR="00FC4620" w:rsidRPr="00FC4620" w:rsidRDefault="00FC4620" w:rsidP="00FC4620">
            <w:pPr>
              <w:widowControl w:val="0"/>
              <w:spacing w:before="40"/>
              <w:jc w:val="center"/>
              <w:rPr>
                <w:rFonts w:ascii="Arial" w:eastAsia="Times New Roman" w:hAnsi="Arial" w:cs="Arial"/>
                <w:b/>
                <w:bCs/>
                <w:sz w:val="20"/>
                <w:szCs w:val="20"/>
                <w:lang w:eastAsia="pt-BR"/>
              </w:rPr>
            </w:pPr>
            <w:r w:rsidRPr="00FC4620">
              <w:rPr>
                <w:rFonts w:ascii="Arial" w:eastAsia="Times New Roman" w:hAnsi="Arial" w:cs="Arial"/>
                <w:b/>
                <w:bCs/>
                <w:sz w:val="20"/>
                <w:szCs w:val="20"/>
                <w:lang w:eastAsia="pt-BR"/>
              </w:rPr>
              <w:t>Nº do</w:t>
            </w:r>
          </w:p>
          <w:p w14:paraId="2917CC90" w14:textId="77777777" w:rsidR="00FC4620" w:rsidRPr="00FC4620" w:rsidRDefault="00FC4620" w:rsidP="00FC4620">
            <w:pPr>
              <w:widowControl w:val="0"/>
              <w:spacing w:before="20" w:after="20"/>
              <w:jc w:val="center"/>
              <w:rPr>
                <w:rFonts w:ascii="Arial" w:eastAsia="Times New Roman" w:hAnsi="Arial" w:cs="Arial"/>
                <w:b/>
                <w:bCs/>
                <w:sz w:val="20"/>
                <w:szCs w:val="20"/>
                <w:lang w:eastAsia="pt-BR"/>
              </w:rPr>
            </w:pPr>
            <w:r w:rsidRPr="00FC4620">
              <w:rPr>
                <w:rFonts w:ascii="Arial" w:eastAsia="Times New Roman" w:hAnsi="Arial" w:cs="Arial"/>
                <w:b/>
                <w:bCs/>
                <w:sz w:val="20"/>
                <w:szCs w:val="20"/>
                <w:lang w:eastAsia="pt-BR"/>
              </w:rPr>
              <w:t>Título</w:t>
            </w:r>
          </w:p>
        </w:tc>
        <w:tc>
          <w:tcPr>
            <w:tcW w:w="5954" w:type="dxa"/>
            <w:tcBorders>
              <w:right w:val="nil"/>
            </w:tcBorders>
            <w:vAlign w:val="center"/>
          </w:tcPr>
          <w:p w14:paraId="110F75ED" w14:textId="77777777" w:rsidR="00FC4620" w:rsidRPr="00FC4620" w:rsidRDefault="00FC4620" w:rsidP="00FC4620">
            <w:pPr>
              <w:widowControl w:val="0"/>
              <w:spacing w:before="20" w:after="20"/>
              <w:jc w:val="center"/>
              <w:rPr>
                <w:rFonts w:ascii="Arial" w:eastAsia="Times New Roman" w:hAnsi="Arial" w:cs="Arial"/>
                <w:b/>
                <w:bCs/>
                <w:sz w:val="20"/>
                <w:szCs w:val="20"/>
                <w:lang w:eastAsia="pt-BR"/>
              </w:rPr>
            </w:pPr>
            <w:r w:rsidRPr="00FC4620">
              <w:rPr>
                <w:rFonts w:ascii="Arial" w:eastAsia="Times New Roman" w:hAnsi="Arial" w:cs="Arial"/>
                <w:b/>
                <w:bCs/>
                <w:sz w:val="20"/>
                <w:szCs w:val="20"/>
                <w:lang w:eastAsia="pt-BR"/>
              </w:rPr>
              <w:t>Histórico / Resumo</w:t>
            </w:r>
          </w:p>
        </w:tc>
        <w:tc>
          <w:tcPr>
            <w:tcW w:w="2268" w:type="dxa"/>
            <w:gridSpan w:val="2"/>
            <w:vAlign w:val="center"/>
          </w:tcPr>
          <w:p w14:paraId="192BAEC3" w14:textId="77777777" w:rsidR="00FC4620" w:rsidRPr="00FC4620" w:rsidRDefault="00FC4620" w:rsidP="00FC4620">
            <w:pPr>
              <w:widowControl w:val="0"/>
              <w:spacing w:before="20" w:after="20"/>
              <w:jc w:val="center"/>
              <w:rPr>
                <w:rFonts w:ascii="Arial" w:eastAsia="Times New Roman" w:hAnsi="Arial" w:cs="Arial"/>
                <w:b/>
                <w:bCs/>
                <w:sz w:val="20"/>
                <w:szCs w:val="20"/>
                <w:lang w:eastAsia="pt-BR"/>
              </w:rPr>
            </w:pPr>
            <w:proofErr w:type="spellStart"/>
            <w:r w:rsidRPr="00FC4620">
              <w:rPr>
                <w:rFonts w:ascii="Arial" w:eastAsia="Times New Roman" w:hAnsi="Arial" w:cs="Arial"/>
                <w:b/>
                <w:bCs/>
                <w:sz w:val="20"/>
                <w:szCs w:val="20"/>
                <w:lang w:eastAsia="pt-BR"/>
              </w:rPr>
              <w:t>Pré</w:t>
            </w:r>
            <w:proofErr w:type="spellEnd"/>
            <w:r w:rsidRPr="00FC4620">
              <w:rPr>
                <w:rFonts w:ascii="Arial" w:eastAsia="Times New Roman" w:hAnsi="Arial" w:cs="Arial"/>
                <w:b/>
                <w:bCs/>
                <w:sz w:val="20"/>
                <w:szCs w:val="20"/>
                <w:lang w:eastAsia="pt-BR"/>
              </w:rPr>
              <w:t>-Pontuação</w:t>
            </w:r>
          </w:p>
          <w:p w14:paraId="3BDC2204" w14:textId="77777777" w:rsidR="00FC4620" w:rsidRPr="00FC4620" w:rsidRDefault="00FC4620" w:rsidP="00FC4620">
            <w:pPr>
              <w:widowControl w:val="0"/>
              <w:spacing w:before="20" w:after="20"/>
              <w:jc w:val="center"/>
              <w:rPr>
                <w:rFonts w:ascii="Arial" w:eastAsia="Times New Roman" w:hAnsi="Arial" w:cs="Arial"/>
                <w:b/>
                <w:bCs/>
                <w:sz w:val="20"/>
                <w:szCs w:val="20"/>
                <w:lang w:eastAsia="pt-BR"/>
              </w:rPr>
            </w:pPr>
            <w:r w:rsidRPr="00FC4620">
              <w:rPr>
                <w:rFonts w:ascii="Arial" w:eastAsia="Times New Roman" w:hAnsi="Arial" w:cs="Arial"/>
                <w:b/>
                <w:bCs/>
                <w:sz w:val="20"/>
                <w:szCs w:val="20"/>
                <w:lang w:eastAsia="pt-BR"/>
              </w:rPr>
              <w:t>(deixar em branco)</w:t>
            </w:r>
          </w:p>
        </w:tc>
      </w:tr>
      <w:tr w:rsidR="00FC4620" w:rsidRPr="00FC4620" w14:paraId="53F6318A" w14:textId="77777777" w:rsidTr="00170041">
        <w:trPr>
          <w:cantSplit/>
        </w:trPr>
        <w:tc>
          <w:tcPr>
            <w:tcW w:w="993" w:type="dxa"/>
          </w:tcPr>
          <w:p w14:paraId="5156A3E8" w14:textId="77777777" w:rsidR="00FC4620" w:rsidRPr="00FC4620" w:rsidRDefault="00FC4620" w:rsidP="00FC4620">
            <w:pPr>
              <w:widowControl w:val="0"/>
              <w:spacing w:before="20" w:after="20"/>
              <w:jc w:val="center"/>
              <w:rPr>
                <w:rFonts w:ascii="Arial" w:eastAsia="Times New Roman" w:hAnsi="Arial" w:cs="Arial"/>
                <w:b/>
                <w:bCs/>
                <w:sz w:val="20"/>
                <w:szCs w:val="20"/>
                <w:lang w:eastAsia="pt-BR"/>
              </w:rPr>
            </w:pPr>
          </w:p>
        </w:tc>
        <w:tc>
          <w:tcPr>
            <w:tcW w:w="5954" w:type="dxa"/>
            <w:tcBorders>
              <w:right w:val="nil"/>
            </w:tcBorders>
          </w:tcPr>
          <w:p w14:paraId="03DAEE60" w14:textId="77777777" w:rsidR="00FC4620" w:rsidRPr="00FC4620" w:rsidRDefault="00FC4620" w:rsidP="00FC4620">
            <w:pPr>
              <w:widowControl w:val="0"/>
              <w:spacing w:before="20" w:after="20"/>
              <w:jc w:val="center"/>
              <w:rPr>
                <w:rFonts w:ascii="Arial" w:eastAsia="Times New Roman" w:hAnsi="Arial" w:cs="Arial"/>
                <w:b/>
                <w:bCs/>
                <w:sz w:val="20"/>
                <w:szCs w:val="20"/>
                <w:lang w:eastAsia="pt-BR"/>
              </w:rPr>
            </w:pPr>
          </w:p>
        </w:tc>
        <w:tc>
          <w:tcPr>
            <w:tcW w:w="282" w:type="dxa"/>
            <w:tcBorders>
              <w:right w:val="nil"/>
            </w:tcBorders>
          </w:tcPr>
          <w:p w14:paraId="00F78C5B" w14:textId="77777777" w:rsidR="00FC4620" w:rsidRPr="00FC4620" w:rsidRDefault="00FC4620" w:rsidP="00FC4620">
            <w:pPr>
              <w:widowControl w:val="0"/>
              <w:spacing w:before="20" w:after="20"/>
              <w:jc w:val="center"/>
              <w:rPr>
                <w:rFonts w:ascii="Arial" w:eastAsia="Times New Roman" w:hAnsi="Arial" w:cs="Arial"/>
                <w:b/>
                <w:bCs/>
                <w:sz w:val="20"/>
                <w:szCs w:val="20"/>
                <w:lang w:eastAsia="pt-BR"/>
              </w:rPr>
            </w:pPr>
          </w:p>
        </w:tc>
        <w:tc>
          <w:tcPr>
            <w:tcW w:w="1986" w:type="dxa"/>
            <w:tcBorders>
              <w:top w:val="single" w:sz="4" w:space="0" w:color="auto"/>
              <w:left w:val="nil"/>
              <w:bottom w:val="single" w:sz="4" w:space="0" w:color="auto"/>
            </w:tcBorders>
          </w:tcPr>
          <w:p w14:paraId="33D02A5E" w14:textId="77777777" w:rsidR="00FC4620" w:rsidRPr="00FC4620" w:rsidRDefault="00FC4620" w:rsidP="00FC4620">
            <w:pPr>
              <w:widowControl w:val="0"/>
              <w:spacing w:before="20" w:after="20"/>
              <w:jc w:val="center"/>
              <w:rPr>
                <w:rFonts w:ascii="Arial" w:eastAsia="Times New Roman" w:hAnsi="Arial" w:cs="Arial"/>
                <w:b/>
                <w:bCs/>
                <w:sz w:val="20"/>
                <w:szCs w:val="20"/>
                <w:lang w:eastAsia="pt-BR"/>
              </w:rPr>
            </w:pPr>
          </w:p>
        </w:tc>
      </w:tr>
      <w:tr w:rsidR="00FC4620" w:rsidRPr="00FC4620" w14:paraId="215971D5" w14:textId="77777777" w:rsidTr="00170041">
        <w:trPr>
          <w:cantSplit/>
        </w:trPr>
        <w:tc>
          <w:tcPr>
            <w:tcW w:w="993" w:type="dxa"/>
          </w:tcPr>
          <w:p w14:paraId="26D754DC" w14:textId="77777777" w:rsidR="00FC4620" w:rsidRPr="00FC4620" w:rsidRDefault="00FC4620" w:rsidP="00FC4620">
            <w:pPr>
              <w:widowControl w:val="0"/>
              <w:spacing w:before="20" w:after="20"/>
              <w:jc w:val="center"/>
              <w:rPr>
                <w:rFonts w:ascii="Arial" w:eastAsia="Times New Roman" w:hAnsi="Arial" w:cs="Arial"/>
                <w:b/>
                <w:bCs/>
                <w:sz w:val="20"/>
                <w:szCs w:val="20"/>
                <w:lang w:eastAsia="pt-BR"/>
              </w:rPr>
            </w:pPr>
          </w:p>
        </w:tc>
        <w:tc>
          <w:tcPr>
            <w:tcW w:w="5954" w:type="dxa"/>
            <w:tcBorders>
              <w:right w:val="nil"/>
            </w:tcBorders>
          </w:tcPr>
          <w:p w14:paraId="2DDF5649" w14:textId="77777777" w:rsidR="00FC4620" w:rsidRPr="00FC4620" w:rsidRDefault="00FC4620" w:rsidP="00FC4620">
            <w:pPr>
              <w:widowControl w:val="0"/>
              <w:spacing w:before="20" w:after="20"/>
              <w:jc w:val="center"/>
              <w:rPr>
                <w:rFonts w:ascii="Arial" w:eastAsia="Times New Roman" w:hAnsi="Arial" w:cs="Arial"/>
                <w:b/>
                <w:bCs/>
                <w:sz w:val="20"/>
                <w:szCs w:val="20"/>
                <w:lang w:eastAsia="pt-BR"/>
              </w:rPr>
            </w:pPr>
          </w:p>
        </w:tc>
        <w:tc>
          <w:tcPr>
            <w:tcW w:w="282" w:type="dxa"/>
            <w:tcBorders>
              <w:right w:val="nil"/>
            </w:tcBorders>
          </w:tcPr>
          <w:p w14:paraId="6BFE0A9B" w14:textId="77777777" w:rsidR="00FC4620" w:rsidRPr="00FC4620" w:rsidRDefault="00FC4620" w:rsidP="00FC4620">
            <w:pPr>
              <w:widowControl w:val="0"/>
              <w:spacing w:before="20" w:after="20"/>
              <w:jc w:val="center"/>
              <w:rPr>
                <w:rFonts w:ascii="Arial" w:eastAsia="Times New Roman" w:hAnsi="Arial" w:cs="Arial"/>
                <w:b/>
                <w:bCs/>
                <w:sz w:val="20"/>
                <w:szCs w:val="20"/>
                <w:lang w:eastAsia="pt-BR"/>
              </w:rPr>
            </w:pPr>
          </w:p>
        </w:tc>
        <w:tc>
          <w:tcPr>
            <w:tcW w:w="1986" w:type="dxa"/>
            <w:tcBorders>
              <w:top w:val="single" w:sz="4" w:space="0" w:color="auto"/>
              <w:left w:val="nil"/>
              <w:bottom w:val="single" w:sz="4" w:space="0" w:color="auto"/>
            </w:tcBorders>
          </w:tcPr>
          <w:p w14:paraId="0BE9BF38" w14:textId="77777777" w:rsidR="00FC4620" w:rsidRPr="00FC4620" w:rsidRDefault="00FC4620" w:rsidP="00FC4620">
            <w:pPr>
              <w:widowControl w:val="0"/>
              <w:spacing w:before="20" w:after="20"/>
              <w:jc w:val="center"/>
              <w:rPr>
                <w:rFonts w:ascii="Arial" w:eastAsia="Times New Roman" w:hAnsi="Arial" w:cs="Arial"/>
                <w:b/>
                <w:bCs/>
                <w:sz w:val="20"/>
                <w:szCs w:val="20"/>
                <w:lang w:eastAsia="pt-BR"/>
              </w:rPr>
            </w:pPr>
          </w:p>
        </w:tc>
      </w:tr>
      <w:tr w:rsidR="00FC4620" w:rsidRPr="00FC4620" w14:paraId="3E77EE89" w14:textId="77777777" w:rsidTr="00170041">
        <w:trPr>
          <w:cantSplit/>
        </w:trPr>
        <w:tc>
          <w:tcPr>
            <w:tcW w:w="993" w:type="dxa"/>
          </w:tcPr>
          <w:p w14:paraId="7F70AB7A" w14:textId="77777777" w:rsidR="00FC4620" w:rsidRPr="00FC4620" w:rsidRDefault="00FC4620" w:rsidP="00FC4620">
            <w:pPr>
              <w:widowControl w:val="0"/>
              <w:spacing w:before="20" w:after="20"/>
              <w:jc w:val="center"/>
              <w:rPr>
                <w:rFonts w:ascii="Arial" w:eastAsia="Times New Roman" w:hAnsi="Arial" w:cs="Arial"/>
                <w:b/>
                <w:bCs/>
                <w:sz w:val="20"/>
                <w:szCs w:val="20"/>
                <w:lang w:eastAsia="pt-BR"/>
              </w:rPr>
            </w:pPr>
          </w:p>
        </w:tc>
        <w:tc>
          <w:tcPr>
            <w:tcW w:w="5954" w:type="dxa"/>
            <w:tcBorders>
              <w:right w:val="nil"/>
            </w:tcBorders>
          </w:tcPr>
          <w:p w14:paraId="206F62E1" w14:textId="77777777" w:rsidR="00FC4620" w:rsidRPr="00FC4620" w:rsidRDefault="00FC4620" w:rsidP="00FC4620">
            <w:pPr>
              <w:widowControl w:val="0"/>
              <w:spacing w:before="20" w:after="20"/>
              <w:jc w:val="center"/>
              <w:rPr>
                <w:rFonts w:ascii="Arial" w:eastAsia="Times New Roman" w:hAnsi="Arial" w:cs="Arial"/>
                <w:b/>
                <w:bCs/>
                <w:sz w:val="20"/>
                <w:szCs w:val="20"/>
                <w:lang w:eastAsia="pt-BR"/>
              </w:rPr>
            </w:pPr>
          </w:p>
        </w:tc>
        <w:tc>
          <w:tcPr>
            <w:tcW w:w="282" w:type="dxa"/>
            <w:tcBorders>
              <w:right w:val="nil"/>
            </w:tcBorders>
          </w:tcPr>
          <w:p w14:paraId="6C311971" w14:textId="77777777" w:rsidR="00FC4620" w:rsidRPr="00FC4620" w:rsidRDefault="00FC4620" w:rsidP="00FC4620">
            <w:pPr>
              <w:widowControl w:val="0"/>
              <w:spacing w:before="20" w:after="20"/>
              <w:jc w:val="center"/>
              <w:rPr>
                <w:rFonts w:ascii="Arial" w:eastAsia="Times New Roman" w:hAnsi="Arial" w:cs="Arial"/>
                <w:b/>
                <w:bCs/>
                <w:sz w:val="20"/>
                <w:szCs w:val="20"/>
                <w:lang w:eastAsia="pt-BR"/>
              </w:rPr>
            </w:pPr>
          </w:p>
        </w:tc>
        <w:tc>
          <w:tcPr>
            <w:tcW w:w="1986" w:type="dxa"/>
            <w:tcBorders>
              <w:top w:val="single" w:sz="4" w:space="0" w:color="auto"/>
              <w:left w:val="nil"/>
              <w:bottom w:val="single" w:sz="4" w:space="0" w:color="auto"/>
            </w:tcBorders>
          </w:tcPr>
          <w:p w14:paraId="32A9FDBC" w14:textId="77777777" w:rsidR="00FC4620" w:rsidRPr="00FC4620" w:rsidRDefault="00FC4620" w:rsidP="00FC4620">
            <w:pPr>
              <w:widowControl w:val="0"/>
              <w:spacing w:before="20" w:after="20"/>
              <w:jc w:val="center"/>
              <w:rPr>
                <w:rFonts w:ascii="Arial" w:eastAsia="Times New Roman" w:hAnsi="Arial" w:cs="Arial"/>
                <w:b/>
                <w:bCs/>
                <w:sz w:val="20"/>
                <w:szCs w:val="20"/>
                <w:lang w:eastAsia="pt-BR"/>
              </w:rPr>
            </w:pPr>
          </w:p>
        </w:tc>
      </w:tr>
      <w:tr w:rsidR="00FC4620" w:rsidRPr="00FC4620" w14:paraId="6F99F527" w14:textId="77777777" w:rsidTr="00170041">
        <w:trPr>
          <w:cantSplit/>
        </w:trPr>
        <w:tc>
          <w:tcPr>
            <w:tcW w:w="993" w:type="dxa"/>
          </w:tcPr>
          <w:p w14:paraId="1A06E46D" w14:textId="77777777" w:rsidR="00FC4620" w:rsidRPr="00FC4620" w:rsidRDefault="00FC4620" w:rsidP="00FC4620">
            <w:pPr>
              <w:widowControl w:val="0"/>
              <w:spacing w:before="20" w:after="20"/>
              <w:jc w:val="center"/>
              <w:rPr>
                <w:rFonts w:ascii="Arial" w:eastAsia="Times New Roman" w:hAnsi="Arial" w:cs="Arial"/>
                <w:b/>
                <w:bCs/>
                <w:sz w:val="20"/>
                <w:szCs w:val="20"/>
                <w:lang w:eastAsia="pt-BR"/>
              </w:rPr>
            </w:pPr>
          </w:p>
        </w:tc>
        <w:tc>
          <w:tcPr>
            <w:tcW w:w="5954" w:type="dxa"/>
            <w:tcBorders>
              <w:right w:val="nil"/>
            </w:tcBorders>
          </w:tcPr>
          <w:p w14:paraId="1575D73B" w14:textId="77777777" w:rsidR="00FC4620" w:rsidRPr="00FC4620" w:rsidRDefault="00FC4620" w:rsidP="00FC4620">
            <w:pPr>
              <w:widowControl w:val="0"/>
              <w:spacing w:before="20" w:after="20"/>
              <w:jc w:val="center"/>
              <w:rPr>
                <w:rFonts w:ascii="Arial" w:eastAsia="Times New Roman" w:hAnsi="Arial" w:cs="Arial"/>
                <w:b/>
                <w:bCs/>
                <w:sz w:val="20"/>
                <w:szCs w:val="20"/>
                <w:lang w:eastAsia="pt-BR"/>
              </w:rPr>
            </w:pPr>
          </w:p>
        </w:tc>
        <w:tc>
          <w:tcPr>
            <w:tcW w:w="282" w:type="dxa"/>
            <w:tcBorders>
              <w:right w:val="nil"/>
            </w:tcBorders>
          </w:tcPr>
          <w:p w14:paraId="64CEBDA9" w14:textId="77777777" w:rsidR="00FC4620" w:rsidRPr="00FC4620" w:rsidRDefault="00FC4620" w:rsidP="00FC4620">
            <w:pPr>
              <w:widowControl w:val="0"/>
              <w:spacing w:before="20" w:after="20"/>
              <w:jc w:val="center"/>
              <w:rPr>
                <w:rFonts w:ascii="Arial" w:eastAsia="Times New Roman" w:hAnsi="Arial" w:cs="Arial"/>
                <w:b/>
                <w:bCs/>
                <w:sz w:val="20"/>
                <w:szCs w:val="20"/>
                <w:lang w:eastAsia="pt-BR"/>
              </w:rPr>
            </w:pPr>
          </w:p>
        </w:tc>
        <w:tc>
          <w:tcPr>
            <w:tcW w:w="1986" w:type="dxa"/>
            <w:tcBorders>
              <w:top w:val="single" w:sz="4" w:space="0" w:color="auto"/>
              <w:left w:val="nil"/>
              <w:bottom w:val="single" w:sz="4" w:space="0" w:color="auto"/>
            </w:tcBorders>
          </w:tcPr>
          <w:p w14:paraId="6A4EE451" w14:textId="77777777" w:rsidR="00FC4620" w:rsidRPr="00FC4620" w:rsidRDefault="00FC4620" w:rsidP="00FC4620">
            <w:pPr>
              <w:widowControl w:val="0"/>
              <w:spacing w:before="20" w:after="20"/>
              <w:jc w:val="center"/>
              <w:rPr>
                <w:rFonts w:ascii="Arial" w:eastAsia="Times New Roman" w:hAnsi="Arial" w:cs="Arial"/>
                <w:b/>
                <w:bCs/>
                <w:sz w:val="20"/>
                <w:szCs w:val="20"/>
                <w:lang w:eastAsia="pt-BR"/>
              </w:rPr>
            </w:pPr>
          </w:p>
        </w:tc>
      </w:tr>
      <w:tr w:rsidR="00FC4620" w:rsidRPr="00FC4620" w14:paraId="21740884" w14:textId="77777777" w:rsidTr="00170041">
        <w:trPr>
          <w:cantSplit/>
        </w:trPr>
        <w:tc>
          <w:tcPr>
            <w:tcW w:w="993" w:type="dxa"/>
          </w:tcPr>
          <w:p w14:paraId="005ED16F" w14:textId="77777777" w:rsidR="00FC4620" w:rsidRPr="00FC4620" w:rsidRDefault="00FC4620" w:rsidP="00FC4620">
            <w:pPr>
              <w:widowControl w:val="0"/>
              <w:spacing w:before="20" w:after="20"/>
              <w:jc w:val="center"/>
              <w:rPr>
                <w:rFonts w:ascii="Arial" w:eastAsia="Times New Roman" w:hAnsi="Arial" w:cs="Arial"/>
                <w:b/>
                <w:bCs/>
                <w:sz w:val="20"/>
                <w:szCs w:val="20"/>
                <w:lang w:eastAsia="pt-BR"/>
              </w:rPr>
            </w:pPr>
          </w:p>
        </w:tc>
        <w:tc>
          <w:tcPr>
            <w:tcW w:w="5954" w:type="dxa"/>
            <w:tcBorders>
              <w:right w:val="nil"/>
            </w:tcBorders>
          </w:tcPr>
          <w:p w14:paraId="509530F7" w14:textId="77777777" w:rsidR="00FC4620" w:rsidRPr="00FC4620" w:rsidRDefault="00FC4620" w:rsidP="00FC4620">
            <w:pPr>
              <w:widowControl w:val="0"/>
              <w:spacing w:before="20" w:after="20"/>
              <w:jc w:val="center"/>
              <w:rPr>
                <w:rFonts w:ascii="Arial" w:eastAsia="Times New Roman" w:hAnsi="Arial" w:cs="Arial"/>
                <w:b/>
                <w:bCs/>
                <w:sz w:val="20"/>
                <w:szCs w:val="20"/>
                <w:lang w:eastAsia="pt-BR"/>
              </w:rPr>
            </w:pPr>
          </w:p>
        </w:tc>
        <w:tc>
          <w:tcPr>
            <w:tcW w:w="282" w:type="dxa"/>
            <w:tcBorders>
              <w:right w:val="nil"/>
            </w:tcBorders>
          </w:tcPr>
          <w:p w14:paraId="068462EE" w14:textId="77777777" w:rsidR="00FC4620" w:rsidRPr="00FC4620" w:rsidRDefault="00FC4620" w:rsidP="00FC4620">
            <w:pPr>
              <w:widowControl w:val="0"/>
              <w:spacing w:before="20" w:after="20"/>
              <w:jc w:val="center"/>
              <w:rPr>
                <w:rFonts w:ascii="Arial" w:eastAsia="Times New Roman" w:hAnsi="Arial" w:cs="Arial"/>
                <w:b/>
                <w:bCs/>
                <w:sz w:val="20"/>
                <w:szCs w:val="20"/>
                <w:lang w:eastAsia="pt-BR"/>
              </w:rPr>
            </w:pPr>
          </w:p>
        </w:tc>
        <w:tc>
          <w:tcPr>
            <w:tcW w:w="1986" w:type="dxa"/>
            <w:tcBorders>
              <w:top w:val="single" w:sz="4" w:space="0" w:color="auto"/>
              <w:left w:val="nil"/>
              <w:bottom w:val="single" w:sz="4" w:space="0" w:color="auto"/>
            </w:tcBorders>
          </w:tcPr>
          <w:p w14:paraId="1FD3F53E" w14:textId="77777777" w:rsidR="00FC4620" w:rsidRPr="00FC4620" w:rsidRDefault="00FC4620" w:rsidP="00FC4620">
            <w:pPr>
              <w:widowControl w:val="0"/>
              <w:spacing w:before="20" w:after="20"/>
              <w:jc w:val="center"/>
              <w:rPr>
                <w:rFonts w:ascii="Arial" w:eastAsia="Times New Roman" w:hAnsi="Arial" w:cs="Arial"/>
                <w:b/>
                <w:bCs/>
                <w:sz w:val="20"/>
                <w:szCs w:val="20"/>
                <w:lang w:eastAsia="pt-BR"/>
              </w:rPr>
            </w:pPr>
          </w:p>
        </w:tc>
      </w:tr>
      <w:tr w:rsidR="00FC4620" w:rsidRPr="00FC4620" w14:paraId="41BE3946" w14:textId="77777777" w:rsidTr="00170041">
        <w:trPr>
          <w:cantSplit/>
        </w:trPr>
        <w:tc>
          <w:tcPr>
            <w:tcW w:w="993" w:type="dxa"/>
          </w:tcPr>
          <w:p w14:paraId="7B77843F" w14:textId="77777777" w:rsidR="00FC4620" w:rsidRPr="00FC4620" w:rsidRDefault="00FC4620" w:rsidP="00FC4620">
            <w:pPr>
              <w:widowControl w:val="0"/>
              <w:spacing w:before="20" w:after="20"/>
              <w:jc w:val="center"/>
              <w:rPr>
                <w:rFonts w:ascii="Arial" w:eastAsia="Times New Roman" w:hAnsi="Arial" w:cs="Arial"/>
                <w:b/>
                <w:bCs/>
                <w:sz w:val="20"/>
                <w:szCs w:val="20"/>
                <w:lang w:eastAsia="pt-BR"/>
              </w:rPr>
            </w:pPr>
          </w:p>
        </w:tc>
        <w:tc>
          <w:tcPr>
            <w:tcW w:w="5954" w:type="dxa"/>
            <w:tcBorders>
              <w:right w:val="nil"/>
            </w:tcBorders>
          </w:tcPr>
          <w:p w14:paraId="33194BFD" w14:textId="77777777" w:rsidR="00FC4620" w:rsidRPr="00FC4620" w:rsidRDefault="00FC4620" w:rsidP="00FC4620">
            <w:pPr>
              <w:widowControl w:val="0"/>
              <w:spacing w:before="20" w:after="20"/>
              <w:jc w:val="center"/>
              <w:rPr>
                <w:rFonts w:ascii="Arial" w:eastAsia="Times New Roman" w:hAnsi="Arial" w:cs="Arial"/>
                <w:b/>
                <w:bCs/>
                <w:sz w:val="20"/>
                <w:szCs w:val="20"/>
                <w:lang w:eastAsia="pt-BR"/>
              </w:rPr>
            </w:pPr>
          </w:p>
        </w:tc>
        <w:tc>
          <w:tcPr>
            <w:tcW w:w="282" w:type="dxa"/>
            <w:tcBorders>
              <w:right w:val="nil"/>
            </w:tcBorders>
          </w:tcPr>
          <w:p w14:paraId="6C850059" w14:textId="77777777" w:rsidR="00FC4620" w:rsidRPr="00FC4620" w:rsidRDefault="00FC4620" w:rsidP="00FC4620">
            <w:pPr>
              <w:widowControl w:val="0"/>
              <w:spacing w:before="20" w:after="20"/>
              <w:jc w:val="center"/>
              <w:rPr>
                <w:rFonts w:ascii="Arial" w:eastAsia="Times New Roman" w:hAnsi="Arial" w:cs="Arial"/>
                <w:b/>
                <w:bCs/>
                <w:sz w:val="20"/>
                <w:szCs w:val="20"/>
                <w:lang w:eastAsia="pt-BR"/>
              </w:rPr>
            </w:pPr>
          </w:p>
        </w:tc>
        <w:tc>
          <w:tcPr>
            <w:tcW w:w="1986" w:type="dxa"/>
            <w:tcBorders>
              <w:top w:val="single" w:sz="4" w:space="0" w:color="auto"/>
              <w:left w:val="nil"/>
              <w:bottom w:val="single" w:sz="4" w:space="0" w:color="auto"/>
            </w:tcBorders>
          </w:tcPr>
          <w:p w14:paraId="456B558F" w14:textId="77777777" w:rsidR="00FC4620" w:rsidRPr="00FC4620" w:rsidRDefault="00FC4620" w:rsidP="00FC4620">
            <w:pPr>
              <w:widowControl w:val="0"/>
              <w:spacing w:before="20" w:after="20"/>
              <w:jc w:val="center"/>
              <w:rPr>
                <w:rFonts w:ascii="Arial" w:eastAsia="Times New Roman" w:hAnsi="Arial" w:cs="Arial"/>
                <w:b/>
                <w:bCs/>
                <w:sz w:val="20"/>
                <w:szCs w:val="20"/>
                <w:lang w:eastAsia="pt-BR"/>
              </w:rPr>
            </w:pPr>
          </w:p>
        </w:tc>
      </w:tr>
      <w:tr w:rsidR="00FC4620" w:rsidRPr="00FC4620" w14:paraId="1B898F6F" w14:textId="77777777" w:rsidTr="00170041">
        <w:trPr>
          <w:cantSplit/>
        </w:trPr>
        <w:tc>
          <w:tcPr>
            <w:tcW w:w="993" w:type="dxa"/>
          </w:tcPr>
          <w:p w14:paraId="39A8029B" w14:textId="77777777" w:rsidR="00FC4620" w:rsidRPr="00FC4620" w:rsidRDefault="00FC4620" w:rsidP="00FC4620">
            <w:pPr>
              <w:widowControl w:val="0"/>
              <w:spacing w:before="20" w:after="20"/>
              <w:jc w:val="center"/>
              <w:rPr>
                <w:rFonts w:ascii="Arial" w:eastAsia="Times New Roman" w:hAnsi="Arial" w:cs="Arial"/>
                <w:b/>
                <w:bCs/>
                <w:sz w:val="20"/>
                <w:szCs w:val="20"/>
                <w:lang w:eastAsia="pt-BR"/>
              </w:rPr>
            </w:pPr>
          </w:p>
        </w:tc>
        <w:tc>
          <w:tcPr>
            <w:tcW w:w="5954" w:type="dxa"/>
            <w:tcBorders>
              <w:right w:val="nil"/>
            </w:tcBorders>
          </w:tcPr>
          <w:p w14:paraId="7D78B56B" w14:textId="77777777" w:rsidR="00FC4620" w:rsidRPr="00FC4620" w:rsidRDefault="00FC4620" w:rsidP="00FC4620">
            <w:pPr>
              <w:widowControl w:val="0"/>
              <w:spacing w:before="20" w:after="20"/>
              <w:jc w:val="center"/>
              <w:rPr>
                <w:rFonts w:ascii="Arial" w:eastAsia="Times New Roman" w:hAnsi="Arial" w:cs="Arial"/>
                <w:b/>
                <w:bCs/>
                <w:sz w:val="20"/>
                <w:szCs w:val="20"/>
                <w:lang w:eastAsia="pt-BR"/>
              </w:rPr>
            </w:pPr>
          </w:p>
        </w:tc>
        <w:tc>
          <w:tcPr>
            <w:tcW w:w="282" w:type="dxa"/>
            <w:tcBorders>
              <w:right w:val="nil"/>
            </w:tcBorders>
          </w:tcPr>
          <w:p w14:paraId="1AD4C428" w14:textId="77777777" w:rsidR="00FC4620" w:rsidRPr="00FC4620" w:rsidRDefault="00FC4620" w:rsidP="00FC4620">
            <w:pPr>
              <w:widowControl w:val="0"/>
              <w:spacing w:before="20" w:after="20"/>
              <w:jc w:val="center"/>
              <w:rPr>
                <w:rFonts w:ascii="Arial" w:eastAsia="Times New Roman" w:hAnsi="Arial" w:cs="Arial"/>
                <w:b/>
                <w:bCs/>
                <w:sz w:val="20"/>
                <w:szCs w:val="20"/>
                <w:lang w:eastAsia="pt-BR"/>
              </w:rPr>
            </w:pPr>
          </w:p>
        </w:tc>
        <w:tc>
          <w:tcPr>
            <w:tcW w:w="1986" w:type="dxa"/>
            <w:tcBorders>
              <w:top w:val="single" w:sz="4" w:space="0" w:color="auto"/>
              <w:left w:val="nil"/>
              <w:bottom w:val="single" w:sz="4" w:space="0" w:color="auto"/>
            </w:tcBorders>
          </w:tcPr>
          <w:p w14:paraId="6F75F6CA" w14:textId="77777777" w:rsidR="00FC4620" w:rsidRPr="00FC4620" w:rsidRDefault="00FC4620" w:rsidP="00FC4620">
            <w:pPr>
              <w:widowControl w:val="0"/>
              <w:spacing w:before="20" w:after="20"/>
              <w:jc w:val="center"/>
              <w:rPr>
                <w:rFonts w:ascii="Arial" w:eastAsia="Times New Roman" w:hAnsi="Arial" w:cs="Arial"/>
                <w:b/>
                <w:bCs/>
                <w:sz w:val="20"/>
                <w:szCs w:val="20"/>
                <w:lang w:eastAsia="pt-BR"/>
              </w:rPr>
            </w:pPr>
          </w:p>
        </w:tc>
      </w:tr>
      <w:tr w:rsidR="00FC4620" w:rsidRPr="00FC4620" w14:paraId="2FABEFC7" w14:textId="77777777" w:rsidTr="00170041">
        <w:trPr>
          <w:cantSplit/>
        </w:trPr>
        <w:tc>
          <w:tcPr>
            <w:tcW w:w="993" w:type="dxa"/>
          </w:tcPr>
          <w:p w14:paraId="0750461B" w14:textId="77777777" w:rsidR="00FC4620" w:rsidRPr="00FC4620" w:rsidRDefault="00FC4620" w:rsidP="00FC4620">
            <w:pPr>
              <w:widowControl w:val="0"/>
              <w:spacing w:before="20" w:after="20"/>
              <w:jc w:val="center"/>
              <w:rPr>
                <w:rFonts w:ascii="Arial" w:eastAsia="Times New Roman" w:hAnsi="Arial" w:cs="Arial"/>
                <w:b/>
                <w:bCs/>
                <w:sz w:val="20"/>
                <w:szCs w:val="20"/>
                <w:lang w:eastAsia="pt-BR"/>
              </w:rPr>
            </w:pPr>
          </w:p>
        </w:tc>
        <w:tc>
          <w:tcPr>
            <w:tcW w:w="5954" w:type="dxa"/>
            <w:tcBorders>
              <w:right w:val="nil"/>
            </w:tcBorders>
          </w:tcPr>
          <w:p w14:paraId="2D9E36CD" w14:textId="77777777" w:rsidR="00FC4620" w:rsidRPr="00FC4620" w:rsidRDefault="00FC4620" w:rsidP="00FC4620">
            <w:pPr>
              <w:widowControl w:val="0"/>
              <w:spacing w:before="20" w:after="20"/>
              <w:jc w:val="center"/>
              <w:rPr>
                <w:rFonts w:ascii="Arial" w:eastAsia="Times New Roman" w:hAnsi="Arial" w:cs="Arial"/>
                <w:b/>
                <w:bCs/>
                <w:sz w:val="20"/>
                <w:szCs w:val="20"/>
                <w:lang w:eastAsia="pt-BR"/>
              </w:rPr>
            </w:pPr>
          </w:p>
        </w:tc>
        <w:tc>
          <w:tcPr>
            <w:tcW w:w="282" w:type="dxa"/>
            <w:tcBorders>
              <w:right w:val="nil"/>
            </w:tcBorders>
          </w:tcPr>
          <w:p w14:paraId="29A92AC5" w14:textId="77777777" w:rsidR="00FC4620" w:rsidRPr="00FC4620" w:rsidRDefault="00FC4620" w:rsidP="00FC4620">
            <w:pPr>
              <w:widowControl w:val="0"/>
              <w:spacing w:before="20" w:after="20"/>
              <w:jc w:val="center"/>
              <w:rPr>
                <w:rFonts w:ascii="Arial" w:eastAsia="Times New Roman" w:hAnsi="Arial" w:cs="Arial"/>
                <w:b/>
                <w:bCs/>
                <w:sz w:val="20"/>
                <w:szCs w:val="20"/>
                <w:lang w:eastAsia="pt-BR"/>
              </w:rPr>
            </w:pPr>
          </w:p>
        </w:tc>
        <w:tc>
          <w:tcPr>
            <w:tcW w:w="1986" w:type="dxa"/>
            <w:tcBorders>
              <w:top w:val="single" w:sz="4" w:space="0" w:color="auto"/>
              <w:left w:val="nil"/>
              <w:bottom w:val="single" w:sz="4" w:space="0" w:color="auto"/>
            </w:tcBorders>
          </w:tcPr>
          <w:p w14:paraId="59DA884E" w14:textId="77777777" w:rsidR="00FC4620" w:rsidRPr="00FC4620" w:rsidRDefault="00FC4620" w:rsidP="00FC4620">
            <w:pPr>
              <w:widowControl w:val="0"/>
              <w:spacing w:before="20" w:after="20"/>
              <w:jc w:val="center"/>
              <w:rPr>
                <w:rFonts w:ascii="Arial" w:eastAsia="Times New Roman" w:hAnsi="Arial" w:cs="Arial"/>
                <w:b/>
                <w:bCs/>
                <w:sz w:val="20"/>
                <w:szCs w:val="20"/>
                <w:lang w:eastAsia="pt-BR"/>
              </w:rPr>
            </w:pPr>
          </w:p>
        </w:tc>
      </w:tr>
      <w:tr w:rsidR="00FC4620" w:rsidRPr="00FC4620" w14:paraId="2E7B216C" w14:textId="77777777" w:rsidTr="00170041">
        <w:trPr>
          <w:cantSplit/>
        </w:trPr>
        <w:tc>
          <w:tcPr>
            <w:tcW w:w="993" w:type="dxa"/>
          </w:tcPr>
          <w:p w14:paraId="721A7E28" w14:textId="77777777" w:rsidR="00FC4620" w:rsidRPr="00FC4620" w:rsidRDefault="00FC4620" w:rsidP="00FC4620">
            <w:pPr>
              <w:widowControl w:val="0"/>
              <w:spacing w:before="20" w:after="20"/>
              <w:jc w:val="center"/>
              <w:rPr>
                <w:rFonts w:ascii="Arial" w:eastAsia="Times New Roman" w:hAnsi="Arial" w:cs="Arial"/>
                <w:b/>
                <w:bCs/>
                <w:sz w:val="20"/>
                <w:szCs w:val="20"/>
                <w:lang w:eastAsia="pt-BR"/>
              </w:rPr>
            </w:pPr>
          </w:p>
        </w:tc>
        <w:tc>
          <w:tcPr>
            <w:tcW w:w="5954" w:type="dxa"/>
            <w:tcBorders>
              <w:right w:val="nil"/>
            </w:tcBorders>
          </w:tcPr>
          <w:p w14:paraId="7D66AEB4" w14:textId="77777777" w:rsidR="00FC4620" w:rsidRPr="00FC4620" w:rsidRDefault="00FC4620" w:rsidP="00FC4620">
            <w:pPr>
              <w:widowControl w:val="0"/>
              <w:spacing w:before="20" w:after="20"/>
              <w:jc w:val="center"/>
              <w:rPr>
                <w:rFonts w:ascii="Arial" w:eastAsia="Times New Roman" w:hAnsi="Arial" w:cs="Arial"/>
                <w:b/>
                <w:bCs/>
                <w:sz w:val="20"/>
                <w:szCs w:val="20"/>
                <w:lang w:eastAsia="pt-BR"/>
              </w:rPr>
            </w:pPr>
          </w:p>
        </w:tc>
        <w:tc>
          <w:tcPr>
            <w:tcW w:w="282" w:type="dxa"/>
            <w:tcBorders>
              <w:right w:val="nil"/>
            </w:tcBorders>
          </w:tcPr>
          <w:p w14:paraId="67491810" w14:textId="77777777" w:rsidR="00FC4620" w:rsidRPr="00FC4620" w:rsidRDefault="00FC4620" w:rsidP="00FC4620">
            <w:pPr>
              <w:widowControl w:val="0"/>
              <w:spacing w:before="20" w:after="20"/>
              <w:jc w:val="center"/>
              <w:rPr>
                <w:rFonts w:ascii="Arial" w:eastAsia="Times New Roman" w:hAnsi="Arial" w:cs="Arial"/>
                <w:b/>
                <w:bCs/>
                <w:sz w:val="20"/>
                <w:szCs w:val="20"/>
                <w:lang w:eastAsia="pt-BR"/>
              </w:rPr>
            </w:pPr>
          </w:p>
        </w:tc>
        <w:tc>
          <w:tcPr>
            <w:tcW w:w="1986" w:type="dxa"/>
            <w:tcBorders>
              <w:top w:val="single" w:sz="4" w:space="0" w:color="auto"/>
              <w:left w:val="nil"/>
              <w:bottom w:val="single" w:sz="4" w:space="0" w:color="auto"/>
            </w:tcBorders>
          </w:tcPr>
          <w:p w14:paraId="7A2D1492" w14:textId="77777777" w:rsidR="00FC4620" w:rsidRPr="00FC4620" w:rsidRDefault="00FC4620" w:rsidP="00FC4620">
            <w:pPr>
              <w:widowControl w:val="0"/>
              <w:spacing w:before="20" w:after="20"/>
              <w:jc w:val="center"/>
              <w:rPr>
                <w:rFonts w:ascii="Arial" w:eastAsia="Times New Roman" w:hAnsi="Arial" w:cs="Arial"/>
                <w:b/>
                <w:bCs/>
                <w:sz w:val="20"/>
                <w:szCs w:val="20"/>
                <w:lang w:eastAsia="pt-BR"/>
              </w:rPr>
            </w:pPr>
          </w:p>
        </w:tc>
      </w:tr>
      <w:tr w:rsidR="00FC4620" w:rsidRPr="00FC4620" w14:paraId="767BA32C" w14:textId="77777777" w:rsidTr="00170041">
        <w:trPr>
          <w:cantSplit/>
        </w:trPr>
        <w:tc>
          <w:tcPr>
            <w:tcW w:w="993" w:type="dxa"/>
          </w:tcPr>
          <w:p w14:paraId="44BDF3CA" w14:textId="77777777" w:rsidR="00FC4620" w:rsidRPr="00FC4620" w:rsidRDefault="00FC4620" w:rsidP="00FC4620">
            <w:pPr>
              <w:widowControl w:val="0"/>
              <w:spacing w:before="20" w:after="20"/>
              <w:jc w:val="center"/>
              <w:rPr>
                <w:rFonts w:ascii="Arial" w:eastAsia="Times New Roman" w:hAnsi="Arial" w:cs="Arial"/>
                <w:b/>
                <w:bCs/>
                <w:sz w:val="20"/>
                <w:szCs w:val="20"/>
                <w:lang w:eastAsia="pt-BR"/>
              </w:rPr>
            </w:pPr>
          </w:p>
        </w:tc>
        <w:tc>
          <w:tcPr>
            <w:tcW w:w="5954" w:type="dxa"/>
            <w:tcBorders>
              <w:right w:val="nil"/>
            </w:tcBorders>
          </w:tcPr>
          <w:p w14:paraId="463E7821" w14:textId="77777777" w:rsidR="00FC4620" w:rsidRPr="00FC4620" w:rsidRDefault="00FC4620" w:rsidP="00FC4620">
            <w:pPr>
              <w:widowControl w:val="0"/>
              <w:spacing w:before="20" w:after="20"/>
              <w:jc w:val="center"/>
              <w:rPr>
                <w:rFonts w:ascii="Arial" w:eastAsia="Times New Roman" w:hAnsi="Arial" w:cs="Arial"/>
                <w:b/>
                <w:bCs/>
                <w:sz w:val="20"/>
                <w:szCs w:val="20"/>
                <w:lang w:eastAsia="pt-BR"/>
              </w:rPr>
            </w:pPr>
          </w:p>
        </w:tc>
        <w:tc>
          <w:tcPr>
            <w:tcW w:w="282" w:type="dxa"/>
            <w:tcBorders>
              <w:right w:val="nil"/>
            </w:tcBorders>
          </w:tcPr>
          <w:p w14:paraId="65936B78" w14:textId="77777777" w:rsidR="00FC4620" w:rsidRPr="00FC4620" w:rsidRDefault="00FC4620" w:rsidP="00FC4620">
            <w:pPr>
              <w:widowControl w:val="0"/>
              <w:spacing w:before="20" w:after="20"/>
              <w:jc w:val="center"/>
              <w:rPr>
                <w:rFonts w:ascii="Arial" w:eastAsia="Times New Roman" w:hAnsi="Arial" w:cs="Arial"/>
                <w:b/>
                <w:bCs/>
                <w:sz w:val="20"/>
                <w:szCs w:val="20"/>
                <w:lang w:eastAsia="pt-BR"/>
              </w:rPr>
            </w:pPr>
          </w:p>
        </w:tc>
        <w:tc>
          <w:tcPr>
            <w:tcW w:w="1986" w:type="dxa"/>
            <w:tcBorders>
              <w:top w:val="single" w:sz="4" w:space="0" w:color="auto"/>
              <w:left w:val="nil"/>
              <w:bottom w:val="single" w:sz="4" w:space="0" w:color="auto"/>
            </w:tcBorders>
          </w:tcPr>
          <w:p w14:paraId="638EC07F" w14:textId="77777777" w:rsidR="00FC4620" w:rsidRPr="00FC4620" w:rsidRDefault="00FC4620" w:rsidP="00FC4620">
            <w:pPr>
              <w:widowControl w:val="0"/>
              <w:spacing w:before="20" w:after="20"/>
              <w:jc w:val="center"/>
              <w:rPr>
                <w:rFonts w:ascii="Arial" w:eastAsia="Times New Roman" w:hAnsi="Arial" w:cs="Arial"/>
                <w:b/>
                <w:bCs/>
                <w:sz w:val="20"/>
                <w:szCs w:val="20"/>
                <w:lang w:eastAsia="pt-BR"/>
              </w:rPr>
            </w:pPr>
          </w:p>
        </w:tc>
      </w:tr>
      <w:tr w:rsidR="00FC4620" w:rsidRPr="00FC4620" w14:paraId="79D53786" w14:textId="77777777" w:rsidTr="00170041">
        <w:trPr>
          <w:cantSplit/>
        </w:trPr>
        <w:tc>
          <w:tcPr>
            <w:tcW w:w="993" w:type="dxa"/>
          </w:tcPr>
          <w:p w14:paraId="002FC36D" w14:textId="77777777" w:rsidR="00FC4620" w:rsidRPr="00FC4620" w:rsidRDefault="00FC4620" w:rsidP="00FC4620">
            <w:pPr>
              <w:widowControl w:val="0"/>
              <w:spacing w:before="20" w:after="20"/>
              <w:jc w:val="center"/>
              <w:rPr>
                <w:rFonts w:ascii="Arial" w:eastAsia="Times New Roman" w:hAnsi="Arial" w:cs="Arial"/>
                <w:b/>
                <w:bCs/>
                <w:sz w:val="20"/>
                <w:szCs w:val="20"/>
                <w:lang w:eastAsia="pt-BR"/>
              </w:rPr>
            </w:pPr>
          </w:p>
        </w:tc>
        <w:tc>
          <w:tcPr>
            <w:tcW w:w="5954" w:type="dxa"/>
            <w:tcBorders>
              <w:right w:val="nil"/>
            </w:tcBorders>
          </w:tcPr>
          <w:p w14:paraId="4368EA90" w14:textId="77777777" w:rsidR="00FC4620" w:rsidRPr="00FC4620" w:rsidRDefault="00FC4620" w:rsidP="00FC4620">
            <w:pPr>
              <w:widowControl w:val="0"/>
              <w:spacing w:before="20" w:after="20"/>
              <w:jc w:val="center"/>
              <w:rPr>
                <w:rFonts w:ascii="Arial" w:eastAsia="Times New Roman" w:hAnsi="Arial" w:cs="Arial"/>
                <w:b/>
                <w:bCs/>
                <w:sz w:val="20"/>
                <w:szCs w:val="20"/>
                <w:lang w:eastAsia="pt-BR"/>
              </w:rPr>
            </w:pPr>
          </w:p>
        </w:tc>
        <w:tc>
          <w:tcPr>
            <w:tcW w:w="282" w:type="dxa"/>
            <w:tcBorders>
              <w:right w:val="nil"/>
            </w:tcBorders>
          </w:tcPr>
          <w:p w14:paraId="2AFB7879" w14:textId="77777777" w:rsidR="00FC4620" w:rsidRPr="00FC4620" w:rsidRDefault="00FC4620" w:rsidP="00FC4620">
            <w:pPr>
              <w:widowControl w:val="0"/>
              <w:spacing w:before="20" w:after="20"/>
              <w:jc w:val="center"/>
              <w:rPr>
                <w:rFonts w:ascii="Arial" w:eastAsia="Times New Roman" w:hAnsi="Arial" w:cs="Arial"/>
                <w:b/>
                <w:bCs/>
                <w:sz w:val="20"/>
                <w:szCs w:val="20"/>
                <w:lang w:eastAsia="pt-BR"/>
              </w:rPr>
            </w:pPr>
          </w:p>
        </w:tc>
        <w:tc>
          <w:tcPr>
            <w:tcW w:w="1986" w:type="dxa"/>
            <w:tcBorders>
              <w:top w:val="single" w:sz="4" w:space="0" w:color="auto"/>
              <w:left w:val="nil"/>
              <w:bottom w:val="single" w:sz="4" w:space="0" w:color="auto"/>
            </w:tcBorders>
          </w:tcPr>
          <w:p w14:paraId="0C4979E0" w14:textId="77777777" w:rsidR="00FC4620" w:rsidRPr="00FC4620" w:rsidRDefault="00FC4620" w:rsidP="00FC4620">
            <w:pPr>
              <w:widowControl w:val="0"/>
              <w:spacing w:before="20" w:after="20"/>
              <w:jc w:val="center"/>
              <w:rPr>
                <w:rFonts w:ascii="Arial" w:eastAsia="Times New Roman" w:hAnsi="Arial" w:cs="Arial"/>
                <w:b/>
                <w:bCs/>
                <w:sz w:val="20"/>
                <w:szCs w:val="20"/>
                <w:lang w:eastAsia="pt-BR"/>
              </w:rPr>
            </w:pPr>
          </w:p>
        </w:tc>
      </w:tr>
      <w:tr w:rsidR="00FC4620" w:rsidRPr="00FC4620" w14:paraId="295A91AC" w14:textId="77777777" w:rsidTr="00170041">
        <w:trPr>
          <w:cantSplit/>
        </w:trPr>
        <w:tc>
          <w:tcPr>
            <w:tcW w:w="993" w:type="dxa"/>
          </w:tcPr>
          <w:p w14:paraId="03C015E1" w14:textId="77777777" w:rsidR="00FC4620" w:rsidRPr="00FC4620" w:rsidRDefault="00FC4620" w:rsidP="00FC4620">
            <w:pPr>
              <w:widowControl w:val="0"/>
              <w:spacing w:before="20" w:after="20"/>
              <w:jc w:val="center"/>
              <w:rPr>
                <w:rFonts w:ascii="Arial" w:eastAsia="Times New Roman" w:hAnsi="Arial" w:cs="Arial"/>
                <w:b/>
                <w:bCs/>
                <w:sz w:val="20"/>
                <w:szCs w:val="20"/>
                <w:lang w:eastAsia="pt-BR"/>
              </w:rPr>
            </w:pPr>
          </w:p>
        </w:tc>
        <w:tc>
          <w:tcPr>
            <w:tcW w:w="5954" w:type="dxa"/>
            <w:tcBorders>
              <w:right w:val="nil"/>
            </w:tcBorders>
          </w:tcPr>
          <w:p w14:paraId="7B141880" w14:textId="77777777" w:rsidR="00FC4620" w:rsidRPr="00FC4620" w:rsidRDefault="00FC4620" w:rsidP="00FC4620">
            <w:pPr>
              <w:widowControl w:val="0"/>
              <w:spacing w:before="20" w:after="20"/>
              <w:jc w:val="center"/>
              <w:rPr>
                <w:rFonts w:ascii="Arial" w:eastAsia="Times New Roman" w:hAnsi="Arial" w:cs="Arial"/>
                <w:b/>
                <w:bCs/>
                <w:sz w:val="20"/>
                <w:szCs w:val="20"/>
                <w:lang w:eastAsia="pt-BR"/>
              </w:rPr>
            </w:pPr>
          </w:p>
        </w:tc>
        <w:tc>
          <w:tcPr>
            <w:tcW w:w="282" w:type="dxa"/>
            <w:tcBorders>
              <w:right w:val="nil"/>
            </w:tcBorders>
          </w:tcPr>
          <w:p w14:paraId="4CFCD671" w14:textId="77777777" w:rsidR="00FC4620" w:rsidRPr="00FC4620" w:rsidRDefault="00FC4620" w:rsidP="00FC4620">
            <w:pPr>
              <w:widowControl w:val="0"/>
              <w:spacing w:before="20" w:after="20"/>
              <w:jc w:val="center"/>
              <w:rPr>
                <w:rFonts w:ascii="Arial" w:eastAsia="Times New Roman" w:hAnsi="Arial" w:cs="Arial"/>
                <w:b/>
                <w:bCs/>
                <w:sz w:val="20"/>
                <w:szCs w:val="20"/>
                <w:lang w:eastAsia="pt-BR"/>
              </w:rPr>
            </w:pPr>
          </w:p>
        </w:tc>
        <w:tc>
          <w:tcPr>
            <w:tcW w:w="1986" w:type="dxa"/>
            <w:tcBorders>
              <w:top w:val="single" w:sz="4" w:space="0" w:color="auto"/>
              <w:left w:val="nil"/>
              <w:bottom w:val="single" w:sz="4" w:space="0" w:color="auto"/>
            </w:tcBorders>
          </w:tcPr>
          <w:p w14:paraId="1ABB9547" w14:textId="77777777" w:rsidR="00FC4620" w:rsidRPr="00FC4620" w:rsidRDefault="00FC4620" w:rsidP="00FC4620">
            <w:pPr>
              <w:widowControl w:val="0"/>
              <w:spacing w:before="20" w:after="20"/>
              <w:jc w:val="center"/>
              <w:rPr>
                <w:rFonts w:ascii="Arial" w:eastAsia="Times New Roman" w:hAnsi="Arial" w:cs="Arial"/>
                <w:b/>
                <w:bCs/>
                <w:sz w:val="20"/>
                <w:szCs w:val="20"/>
                <w:lang w:eastAsia="pt-BR"/>
              </w:rPr>
            </w:pPr>
          </w:p>
        </w:tc>
      </w:tr>
      <w:tr w:rsidR="00FC4620" w:rsidRPr="00FC4620" w14:paraId="39C0922B" w14:textId="77777777" w:rsidTr="00170041">
        <w:trPr>
          <w:cantSplit/>
        </w:trPr>
        <w:tc>
          <w:tcPr>
            <w:tcW w:w="993" w:type="dxa"/>
          </w:tcPr>
          <w:p w14:paraId="129334E6" w14:textId="77777777" w:rsidR="00FC4620" w:rsidRPr="00FC4620" w:rsidRDefault="00FC4620" w:rsidP="00FC4620">
            <w:pPr>
              <w:widowControl w:val="0"/>
              <w:spacing w:before="20" w:after="20"/>
              <w:jc w:val="center"/>
              <w:rPr>
                <w:rFonts w:ascii="Arial" w:eastAsia="Times New Roman" w:hAnsi="Arial" w:cs="Arial"/>
                <w:b/>
                <w:bCs/>
                <w:sz w:val="20"/>
                <w:szCs w:val="20"/>
                <w:lang w:eastAsia="pt-BR"/>
              </w:rPr>
            </w:pPr>
          </w:p>
        </w:tc>
        <w:tc>
          <w:tcPr>
            <w:tcW w:w="5954" w:type="dxa"/>
            <w:tcBorders>
              <w:right w:val="nil"/>
            </w:tcBorders>
          </w:tcPr>
          <w:p w14:paraId="346124FC" w14:textId="77777777" w:rsidR="00FC4620" w:rsidRPr="00FC4620" w:rsidRDefault="00FC4620" w:rsidP="00FC4620">
            <w:pPr>
              <w:widowControl w:val="0"/>
              <w:spacing w:before="20" w:after="20"/>
              <w:jc w:val="center"/>
              <w:rPr>
                <w:rFonts w:ascii="Arial" w:eastAsia="Times New Roman" w:hAnsi="Arial" w:cs="Arial"/>
                <w:b/>
                <w:bCs/>
                <w:sz w:val="20"/>
                <w:szCs w:val="20"/>
                <w:lang w:eastAsia="pt-BR"/>
              </w:rPr>
            </w:pPr>
          </w:p>
        </w:tc>
        <w:tc>
          <w:tcPr>
            <w:tcW w:w="282" w:type="dxa"/>
            <w:tcBorders>
              <w:right w:val="nil"/>
            </w:tcBorders>
          </w:tcPr>
          <w:p w14:paraId="0DD4B1B0" w14:textId="77777777" w:rsidR="00FC4620" w:rsidRPr="00FC4620" w:rsidRDefault="00FC4620" w:rsidP="00FC4620">
            <w:pPr>
              <w:widowControl w:val="0"/>
              <w:spacing w:before="20" w:after="20"/>
              <w:jc w:val="center"/>
              <w:rPr>
                <w:rFonts w:ascii="Arial" w:eastAsia="Times New Roman" w:hAnsi="Arial" w:cs="Arial"/>
                <w:b/>
                <w:bCs/>
                <w:sz w:val="20"/>
                <w:szCs w:val="20"/>
                <w:lang w:eastAsia="pt-BR"/>
              </w:rPr>
            </w:pPr>
          </w:p>
        </w:tc>
        <w:tc>
          <w:tcPr>
            <w:tcW w:w="1986" w:type="dxa"/>
            <w:tcBorders>
              <w:top w:val="single" w:sz="4" w:space="0" w:color="auto"/>
              <w:left w:val="nil"/>
              <w:bottom w:val="single" w:sz="4" w:space="0" w:color="auto"/>
            </w:tcBorders>
          </w:tcPr>
          <w:p w14:paraId="33B1741F" w14:textId="77777777" w:rsidR="00FC4620" w:rsidRPr="00FC4620" w:rsidRDefault="00FC4620" w:rsidP="00FC4620">
            <w:pPr>
              <w:widowControl w:val="0"/>
              <w:spacing w:before="20" w:after="20"/>
              <w:jc w:val="center"/>
              <w:rPr>
                <w:rFonts w:ascii="Arial" w:eastAsia="Times New Roman" w:hAnsi="Arial" w:cs="Arial"/>
                <w:b/>
                <w:bCs/>
                <w:sz w:val="20"/>
                <w:szCs w:val="20"/>
                <w:lang w:eastAsia="pt-BR"/>
              </w:rPr>
            </w:pPr>
          </w:p>
        </w:tc>
      </w:tr>
      <w:tr w:rsidR="00FC4620" w:rsidRPr="00FC4620" w14:paraId="57DEFB38" w14:textId="77777777" w:rsidTr="00170041">
        <w:trPr>
          <w:cantSplit/>
        </w:trPr>
        <w:tc>
          <w:tcPr>
            <w:tcW w:w="993" w:type="dxa"/>
          </w:tcPr>
          <w:p w14:paraId="2BB44B59" w14:textId="77777777" w:rsidR="00FC4620" w:rsidRPr="00FC4620" w:rsidRDefault="00FC4620" w:rsidP="00FC4620">
            <w:pPr>
              <w:widowControl w:val="0"/>
              <w:spacing w:before="20" w:after="20"/>
              <w:jc w:val="center"/>
              <w:rPr>
                <w:rFonts w:ascii="Arial" w:eastAsia="Times New Roman" w:hAnsi="Arial" w:cs="Arial"/>
                <w:b/>
                <w:bCs/>
                <w:sz w:val="20"/>
                <w:szCs w:val="20"/>
                <w:lang w:eastAsia="pt-BR"/>
              </w:rPr>
            </w:pPr>
          </w:p>
        </w:tc>
        <w:tc>
          <w:tcPr>
            <w:tcW w:w="5954" w:type="dxa"/>
            <w:tcBorders>
              <w:right w:val="nil"/>
            </w:tcBorders>
          </w:tcPr>
          <w:p w14:paraId="3EBB5300" w14:textId="77777777" w:rsidR="00FC4620" w:rsidRPr="00FC4620" w:rsidRDefault="00FC4620" w:rsidP="00FC4620">
            <w:pPr>
              <w:widowControl w:val="0"/>
              <w:spacing w:before="20" w:after="20"/>
              <w:jc w:val="center"/>
              <w:rPr>
                <w:rFonts w:ascii="Arial" w:eastAsia="Times New Roman" w:hAnsi="Arial" w:cs="Arial"/>
                <w:b/>
                <w:bCs/>
                <w:sz w:val="20"/>
                <w:szCs w:val="20"/>
                <w:lang w:eastAsia="pt-BR"/>
              </w:rPr>
            </w:pPr>
          </w:p>
        </w:tc>
        <w:tc>
          <w:tcPr>
            <w:tcW w:w="282" w:type="dxa"/>
            <w:tcBorders>
              <w:right w:val="nil"/>
            </w:tcBorders>
          </w:tcPr>
          <w:p w14:paraId="336BED49" w14:textId="77777777" w:rsidR="00FC4620" w:rsidRPr="00FC4620" w:rsidRDefault="00FC4620" w:rsidP="00FC4620">
            <w:pPr>
              <w:widowControl w:val="0"/>
              <w:spacing w:before="20" w:after="20"/>
              <w:jc w:val="center"/>
              <w:rPr>
                <w:rFonts w:ascii="Arial" w:eastAsia="Times New Roman" w:hAnsi="Arial" w:cs="Arial"/>
                <w:b/>
                <w:bCs/>
                <w:sz w:val="20"/>
                <w:szCs w:val="20"/>
                <w:lang w:eastAsia="pt-BR"/>
              </w:rPr>
            </w:pPr>
          </w:p>
        </w:tc>
        <w:tc>
          <w:tcPr>
            <w:tcW w:w="1986" w:type="dxa"/>
            <w:tcBorders>
              <w:top w:val="single" w:sz="4" w:space="0" w:color="auto"/>
              <w:left w:val="nil"/>
              <w:bottom w:val="single" w:sz="4" w:space="0" w:color="auto"/>
            </w:tcBorders>
          </w:tcPr>
          <w:p w14:paraId="4E7ACB88" w14:textId="77777777" w:rsidR="00FC4620" w:rsidRPr="00FC4620" w:rsidRDefault="00FC4620" w:rsidP="00FC4620">
            <w:pPr>
              <w:widowControl w:val="0"/>
              <w:spacing w:before="20" w:after="20"/>
              <w:jc w:val="center"/>
              <w:rPr>
                <w:rFonts w:ascii="Arial" w:eastAsia="Times New Roman" w:hAnsi="Arial" w:cs="Arial"/>
                <w:b/>
                <w:bCs/>
                <w:sz w:val="20"/>
                <w:szCs w:val="20"/>
                <w:lang w:eastAsia="pt-BR"/>
              </w:rPr>
            </w:pPr>
          </w:p>
        </w:tc>
      </w:tr>
      <w:tr w:rsidR="00FC4620" w:rsidRPr="00FC4620" w14:paraId="39962AFC" w14:textId="77777777" w:rsidTr="00170041">
        <w:trPr>
          <w:cantSplit/>
        </w:trPr>
        <w:tc>
          <w:tcPr>
            <w:tcW w:w="993" w:type="dxa"/>
          </w:tcPr>
          <w:p w14:paraId="205872E1" w14:textId="77777777" w:rsidR="00FC4620" w:rsidRPr="00FC4620" w:rsidRDefault="00FC4620" w:rsidP="00FC4620">
            <w:pPr>
              <w:widowControl w:val="0"/>
              <w:spacing w:before="20" w:after="20"/>
              <w:jc w:val="center"/>
              <w:rPr>
                <w:rFonts w:ascii="Arial" w:eastAsia="Times New Roman" w:hAnsi="Arial" w:cs="Arial"/>
                <w:b/>
                <w:bCs/>
                <w:sz w:val="20"/>
                <w:szCs w:val="20"/>
                <w:lang w:eastAsia="pt-BR"/>
              </w:rPr>
            </w:pPr>
          </w:p>
        </w:tc>
        <w:tc>
          <w:tcPr>
            <w:tcW w:w="5954" w:type="dxa"/>
            <w:tcBorders>
              <w:right w:val="nil"/>
            </w:tcBorders>
          </w:tcPr>
          <w:p w14:paraId="7C3BEBEA" w14:textId="77777777" w:rsidR="00FC4620" w:rsidRPr="00FC4620" w:rsidRDefault="00FC4620" w:rsidP="00FC4620">
            <w:pPr>
              <w:widowControl w:val="0"/>
              <w:spacing w:before="20" w:after="20"/>
              <w:jc w:val="center"/>
              <w:rPr>
                <w:rFonts w:ascii="Arial" w:eastAsia="Times New Roman" w:hAnsi="Arial" w:cs="Arial"/>
                <w:b/>
                <w:bCs/>
                <w:sz w:val="20"/>
                <w:szCs w:val="20"/>
                <w:lang w:eastAsia="pt-BR"/>
              </w:rPr>
            </w:pPr>
          </w:p>
        </w:tc>
        <w:tc>
          <w:tcPr>
            <w:tcW w:w="282" w:type="dxa"/>
            <w:tcBorders>
              <w:right w:val="nil"/>
            </w:tcBorders>
          </w:tcPr>
          <w:p w14:paraId="21D66978" w14:textId="77777777" w:rsidR="00FC4620" w:rsidRPr="00FC4620" w:rsidRDefault="00FC4620" w:rsidP="00FC4620">
            <w:pPr>
              <w:widowControl w:val="0"/>
              <w:spacing w:before="20" w:after="20"/>
              <w:jc w:val="center"/>
              <w:rPr>
                <w:rFonts w:ascii="Arial" w:eastAsia="Times New Roman" w:hAnsi="Arial" w:cs="Arial"/>
                <w:b/>
                <w:bCs/>
                <w:sz w:val="20"/>
                <w:szCs w:val="20"/>
                <w:lang w:eastAsia="pt-BR"/>
              </w:rPr>
            </w:pPr>
          </w:p>
        </w:tc>
        <w:tc>
          <w:tcPr>
            <w:tcW w:w="1986" w:type="dxa"/>
            <w:tcBorders>
              <w:top w:val="single" w:sz="4" w:space="0" w:color="auto"/>
              <w:left w:val="nil"/>
              <w:bottom w:val="single" w:sz="4" w:space="0" w:color="auto"/>
            </w:tcBorders>
          </w:tcPr>
          <w:p w14:paraId="3998E501" w14:textId="77777777" w:rsidR="00FC4620" w:rsidRPr="00FC4620" w:rsidRDefault="00FC4620" w:rsidP="00FC4620">
            <w:pPr>
              <w:widowControl w:val="0"/>
              <w:spacing w:before="20" w:after="20"/>
              <w:jc w:val="center"/>
              <w:rPr>
                <w:rFonts w:ascii="Arial" w:eastAsia="Times New Roman" w:hAnsi="Arial" w:cs="Arial"/>
                <w:b/>
                <w:bCs/>
                <w:sz w:val="20"/>
                <w:szCs w:val="20"/>
                <w:lang w:eastAsia="pt-BR"/>
              </w:rPr>
            </w:pPr>
          </w:p>
        </w:tc>
      </w:tr>
    </w:tbl>
    <w:p w14:paraId="50FBD44C" w14:textId="77777777" w:rsidR="00FC4620" w:rsidRPr="00FC4620" w:rsidRDefault="00FC4620" w:rsidP="00FC4620">
      <w:pPr>
        <w:widowControl w:val="0"/>
        <w:tabs>
          <w:tab w:val="left" w:pos="1560"/>
        </w:tabs>
        <w:ind w:right="-64"/>
        <w:jc w:val="both"/>
        <w:rPr>
          <w:rFonts w:ascii="Arial" w:eastAsia="Times New Roman" w:hAnsi="Arial" w:cs="Arial"/>
          <w:b/>
          <w:bCs/>
          <w:lang w:eastAsia="pt-BR"/>
        </w:rPr>
      </w:pPr>
    </w:p>
    <w:p w14:paraId="680C3DC6" w14:textId="77777777" w:rsidR="00FC4620" w:rsidRPr="00FC4620" w:rsidRDefault="00FC4620" w:rsidP="00FC4620">
      <w:pPr>
        <w:widowControl w:val="0"/>
        <w:tabs>
          <w:tab w:val="left" w:pos="1560"/>
        </w:tabs>
        <w:ind w:right="-64"/>
        <w:jc w:val="both"/>
        <w:rPr>
          <w:rFonts w:ascii="Arial" w:eastAsia="Times New Roman" w:hAnsi="Arial" w:cs="Arial"/>
          <w:bCs/>
          <w:lang w:eastAsia="pt-BR"/>
        </w:rPr>
      </w:pPr>
      <w:r w:rsidRPr="00FC4620">
        <w:rPr>
          <w:rFonts w:ascii="Arial" w:eastAsia="Times New Roman" w:hAnsi="Arial" w:cs="Arial"/>
          <w:b/>
          <w:bCs/>
          <w:lang w:eastAsia="pt-BR"/>
        </w:rPr>
        <w:t xml:space="preserve">Observações: </w:t>
      </w:r>
      <w:r w:rsidRPr="00FC4620">
        <w:rPr>
          <w:rFonts w:ascii="Arial" w:eastAsia="Times New Roman" w:hAnsi="Arial" w:cs="Arial"/>
          <w:b/>
          <w:bCs/>
          <w:lang w:eastAsia="pt-BR"/>
        </w:rPr>
        <w:tab/>
      </w:r>
      <w:r w:rsidRPr="00FC4620">
        <w:rPr>
          <w:rFonts w:ascii="Arial" w:eastAsia="Times New Roman" w:hAnsi="Arial" w:cs="Arial"/>
          <w:bCs/>
          <w:lang w:eastAsia="pt-BR"/>
        </w:rPr>
        <w:t>Preencha, em letra legível, os campos destinados ao candidato. Se necessário, faça cópia desta folha para completar sua relação.</w:t>
      </w:r>
    </w:p>
    <w:p w14:paraId="38AAD0C9" w14:textId="77777777" w:rsidR="00FC4620" w:rsidRPr="00FC4620" w:rsidRDefault="00FC4620" w:rsidP="00FC4620">
      <w:pPr>
        <w:widowControl w:val="0"/>
        <w:tabs>
          <w:tab w:val="left" w:pos="1560"/>
        </w:tabs>
        <w:ind w:right="283"/>
        <w:jc w:val="both"/>
        <w:rPr>
          <w:rFonts w:ascii="Arial" w:eastAsia="Times New Roman" w:hAnsi="Arial" w:cs="Arial"/>
          <w:bCs/>
          <w:lang w:eastAsia="pt-BR"/>
        </w:rPr>
      </w:pPr>
      <w:r w:rsidRPr="00FC4620">
        <w:rPr>
          <w:rFonts w:ascii="Arial" w:eastAsia="Times New Roman" w:hAnsi="Arial" w:cs="Arial"/>
          <w:bCs/>
          <w:lang w:eastAsia="pt-BR"/>
        </w:rPr>
        <w:tab/>
      </w:r>
    </w:p>
    <w:p w14:paraId="0C189287" w14:textId="77777777" w:rsidR="00FC4620" w:rsidRPr="00FC4620" w:rsidRDefault="00FC4620" w:rsidP="00FC4620">
      <w:pPr>
        <w:widowControl w:val="0"/>
        <w:tabs>
          <w:tab w:val="left" w:pos="1560"/>
        </w:tabs>
        <w:ind w:right="283"/>
        <w:jc w:val="both"/>
        <w:rPr>
          <w:rFonts w:ascii="Arial" w:eastAsia="Times New Roman" w:hAnsi="Arial" w:cs="Arial"/>
          <w:bCs/>
          <w:lang w:eastAsia="pt-BR"/>
        </w:rPr>
      </w:pPr>
      <w:r w:rsidRPr="00FC4620">
        <w:rPr>
          <w:rFonts w:ascii="Arial" w:eastAsia="Times New Roman" w:hAnsi="Arial" w:cs="Arial"/>
          <w:bCs/>
          <w:lang w:eastAsia="pt-BR"/>
        </w:rPr>
        <w:t>Declaro, para os devidos fins que possuo como requisito de habilitação para o cargo de inscrição.</w:t>
      </w:r>
    </w:p>
    <w:p w14:paraId="25BA00EA" w14:textId="77777777" w:rsidR="00FC4620" w:rsidRPr="00FC4620" w:rsidRDefault="00FC4620" w:rsidP="00FC4620">
      <w:pPr>
        <w:widowControl w:val="0"/>
        <w:tabs>
          <w:tab w:val="left" w:pos="1134"/>
        </w:tabs>
        <w:jc w:val="both"/>
        <w:rPr>
          <w:rFonts w:ascii="Arial" w:eastAsia="Times New Roman" w:hAnsi="Arial" w:cs="Arial"/>
          <w:bCs/>
          <w:sz w:val="20"/>
          <w:szCs w:val="20"/>
          <w:lang w:eastAsia="pt-BR"/>
        </w:rPr>
      </w:pPr>
      <w:r w:rsidRPr="00FC4620">
        <w:rPr>
          <w:rFonts w:ascii="Arial" w:eastAsia="Times New Roman" w:hAnsi="Arial" w:cs="Arial"/>
          <w:bCs/>
          <w:sz w:val="20"/>
          <w:szCs w:val="20"/>
          <w:lang w:eastAsia="pt-BR"/>
        </w:rPr>
        <w:tab/>
        <w:t xml:space="preserve">            </w:t>
      </w:r>
    </w:p>
    <w:p w14:paraId="6BC1C980" w14:textId="77777777" w:rsidR="00FC4620" w:rsidRPr="00FC4620" w:rsidRDefault="00FC4620" w:rsidP="00FC4620">
      <w:pPr>
        <w:widowControl w:val="0"/>
        <w:tabs>
          <w:tab w:val="left" w:pos="1134"/>
        </w:tabs>
        <w:jc w:val="center"/>
        <w:rPr>
          <w:rFonts w:ascii="Arial" w:eastAsia="Times New Roman" w:hAnsi="Arial" w:cs="Arial"/>
          <w:bCs/>
          <w:lang w:eastAsia="pt-BR"/>
        </w:rPr>
      </w:pPr>
    </w:p>
    <w:p w14:paraId="045C320F" w14:textId="77777777" w:rsidR="00FC4620" w:rsidRPr="00FC4620" w:rsidRDefault="00FC4620" w:rsidP="00FC4620">
      <w:pPr>
        <w:widowControl w:val="0"/>
        <w:tabs>
          <w:tab w:val="left" w:pos="1134"/>
        </w:tabs>
        <w:jc w:val="center"/>
        <w:rPr>
          <w:rFonts w:ascii="Arial" w:eastAsia="Times New Roman" w:hAnsi="Arial" w:cs="Arial"/>
          <w:bCs/>
          <w:lang w:eastAsia="pt-BR"/>
        </w:rPr>
      </w:pPr>
      <w:r w:rsidRPr="00FC4620">
        <w:rPr>
          <w:rFonts w:ascii="Arial" w:eastAsia="Times New Roman" w:hAnsi="Arial" w:cs="Arial"/>
          <w:bCs/>
          <w:lang w:eastAsia="pt-BR"/>
        </w:rPr>
        <w:t xml:space="preserve">Iguatemi, ____ de ____________ </w:t>
      </w:r>
      <w:proofErr w:type="spellStart"/>
      <w:r w:rsidRPr="00FC4620">
        <w:rPr>
          <w:rFonts w:ascii="Arial" w:eastAsia="Times New Roman" w:hAnsi="Arial" w:cs="Arial"/>
          <w:bCs/>
          <w:lang w:eastAsia="pt-BR"/>
        </w:rPr>
        <w:t>de</w:t>
      </w:r>
      <w:proofErr w:type="spellEnd"/>
      <w:r w:rsidRPr="00FC4620">
        <w:rPr>
          <w:rFonts w:ascii="Arial" w:eastAsia="Times New Roman" w:hAnsi="Arial" w:cs="Arial"/>
          <w:bCs/>
          <w:lang w:eastAsia="pt-BR"/>
        </w:rPr>
        <w:t xml:space="preserve"> 2022.</w:t>
      </w:r>
    </w:p>
    <w:p w14:paraId="5FF914FB" w14:textId="77777777" w:rsidR="00FC4620" w:rsidRPr="00FC4620" w:rsidRDefault="00FC4620" w:rsidP="00FC4620">
      <w:pPr>
        <w:widowControl w:val="0"/>
        <w:tabs>
          <w:tab w:val="left" w:pos="1134"/>
        </w:tabs>
        <w:jc w:val="both"/>
        <w:rPr>
          <w:rFonts w:ascii="Arial" w:eastAsia="Times New Roman" w:hAnsi="Arial" w:cs="Arial"/>
          <w:bCs/>
          <w:lang w:eastAsia="pt-BR"/>
        </w:rPr>
      </w:pPr>
    </w:p>
    <w:p w14:paraId="71A6CF7A" w14:textId="77777777" w:rsidR="00FC4620" w:rsidRPr="00FC4620" w:rsidRDefault="00FC4620" w:rsidP="00FC4620">
      <w:pPr>
        <w:widowControl w:val="0"/>
        <w:tabs>
          <w:tab w:val="left" w:pos="1134"/>
        </w:tabs>
        <w:jc w:val="center"/>
        <w:rPr>
          <w:rFonts w:ascii="Arial" w:eastAsia="Times New Roman" w:hAnsi="Arial" w:cs="Arial"/>
          <w:bCs/>
          <w:lang w:eastAsia="pt-BR"/>
        </w:rPr>
      </w:pPr>
    </w:p>
    <w:p w14:paraId="2772638C" w14:textId="77777777" w:rsidR="00FC4620" w:rsidRPr="00FC4620" w:rsidRDefault="00FC4620" w:rsidP="00FC4620">
      <w:pPr>
        <w:widowControl w:val="0"/>
        <w:tabs>
          <w:tab w:val="left" w:pos="1134"/>
        </w:tabs>
        <w:jc w:val="center"/>
        <w:rPr>
          <w:rFonts w:ascii="Arial" w:eastAsia="Times New Roman" w:hAnsi="Arial" w:cs="Arial"/>
          <w:bCs/>
          <w:i/>
          <w:lang w:eastAsia="pt-BR"/>
        </w:rPr>
      </w:pPr>
      <w:r w:rsidRPr="00FC4620">
        <w:rPr>
          <w:rFonts w:ascii="Arial" w:eastAsia="Times New Roman" w:hAnsi="Arial" w:cs="Arial"/>
          <w:bCs/>
          <w:i/>
          <w:lang w:eastAsia="pt-BR"/>
        </w:rPr>
        <w:t>_______________________</w:t>
      </w:r>
    </w:p>
    <w:p w14:paraId="3C9CBAC8" w14:textId="6A61BECF" w:rsidR="00000FD8" w:rsidRPr="0042355E" w:rsidRDefault="00FC4620" w:rsidP="00FC4620">
      <w:pPr>
        <w:jc w:val="center"/>
      </w:pPr>
      <w:r w:rsidRPr="00FC4620">
        <w:rPr>
          <w:rFonts w:ascii="Arial" w:eastAsia="Times New Roman" w:hAnsi="Arial" w:cs="Arial"/>
          <w:i/>
          <w:lang w:val="pt-PT"/>
        </w:rPr>
        <w:t>Assinatura do candid</w:t>
      </w:r>
      <w:bookmarkStart w:id="1" w:name="_GoBack"/>
      <w:bookmarkEnd w:id="1"/>
      <w:r w:rsidRPr="00FC4620">
        <w:rPr>
          <w:rFonts w:ascii="Arial" w:eastAsia="Times New Roman" w:hAnsi="Arial" w:cs="Arial"/>
          <w:i/>
          <w:lang w:val="pt-PT"/>
        </w:rPr>
        <w:t>ato</w:t>
      </w:r>
    </w:p>
    <w:sectPr w:rsidR="00000FD8" w:rsidRPr="0042355E" w:rsidSect="00FC4620">
      <w:headerReference w:type="default" r:id="rId8"/>
      <w:footerReference w:type="default" r:id="rId9"/>
      <w:pgSz w:w="11906" w:h="16838"/>
      <w:pgMar w:top="1985" w:right="1134" w:bottom="1135" w:left="1418"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C9469" w14:textId="77777777" w:rsidR="00B617C1" w:rsidRDefault="00B617C1" w:rsidP="008C711E">
      <w:r>
        <w:separator/>
      </w:r>
    </w:p>
  </w:endnote>
  <w:endnote w:type="continuationSeparator" w:id="0">
    <w:p w14:paraId="451E4F02" w14:textId="77777777" w:rsidR="00B617C1" w:rsidRDefault="00B617C1" w:rsidP="008C7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C5209" w14:textId="77777777" w:rsidR="008C711E" w:rsidRDefault="008C711E">
    <w:pPr>
      <w:pStyle w:val="Rodap"/>
    </w:pPr>
    <w:r>
      <w:rPr>
        <w:noProof/>
        <w:lang w:eastAsia="pt-BR"/>
      </w:rPr>
      <w:drawing>
        <wp:anchor distT="0" distB="0" distL="114300" distR="114300" simplePos="0" relativeHeight="251659264" behindDoc="0" locked="0" layoutInCell="1" allowOverlap="1" wp14:anchorId="6A126C96" wp14:editId="5FDCB605">
          <wp:simplePos x="0" y="0"/>
          <wp:positionH relativeFrom="page">
            <wp:posOffset>666750</wp:posOffset>
          </wp:positionH>
          <wp:positionV relativeFrom="paragraph">
            <wp:posOffset>-22225</wp:posOffset>
          </wp:positionV>
          <wp:extent cx="6219825" cy="401611"/>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9825" cy="401611"/>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22906" w14:textId="77777777" w:rsidR="00B617C1" w:rsidRDefault="00B617C1" w:rsidP="008C711E">
      <w:r>
        <w:separator/>
      </w:r>
    </w:p>
  </w:footnote>
  <w:footnote w:type="continuationSeparator" w:id="0">
    <w:p w14:paraId="713D2555" w14:textId="77777777" w:rsidR="00B617C1" w:rsidRDefault="00B617C1" w:rsidP="008C7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C200C" w14:textId="77777777" w:rsidR="008C711E" w:rsidRDefault="008C711E">
    <w:pPr>
      <w:pStyle w:val="Cabealho"/>
    </w:pPr>
    <w:r>
      <w:rPr>
        <w:noProof/>
        <w:lang w:eastAsia="pt-BR"/>
      </w:rPr>
      <w:drawing>
        <wp:anchor distT="0" distB="0" distL="114300" distR="114300" simplePos="0" relativeHeight="251658240" behindDoc="0" locked="0" layoutInCell="1" allowOverlap="1" wp14:anchorId="7DD81EEC" wp14:editId="67274F19">
          <wp:simplePos x="0" y="0"/>
          <wp:positionH relativeFrom="page">
            <wp:posOffset>695324</wp:posOffset>
          </wp:positionH>
          <wp:positionV relativeFrom="paragraph">
            <wp:posOffset>-164465</wp:posOffset>
          </wp:positionV>
          <wp:extent cx="6276975" cy="966489"/>
          <wp:effectExtent l="0" t="0" r="0" b="508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570" cy="96950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774CD"/>
    <w:multiLevelType w:val="multilevel"/>
    <w:tmpl w:val="51B4C05C"/>
    <w:lvl w:ilvl="0">
      <w:start w:val="4"/>
      <w:numFmt w:val="decimal"/>
      <w:lvlText w:val="%1"/>
      <w:lvlJc w:val="left"/>
      <w:pPr>
        <w:ind w:left="360" w:hanging="360"/>
      </w:pPr>
      <w:rPr>
        <w:rFonts w:hint="default"/>
      </w:rPr>
    </w:lvl>
    <w:lvl w:ilvl="1">
      <w:start w:val="9"/>
      <w:numFmt w:val="decimal"/>
      <w:lvlText w:val="%1.%2"/>
      <w:lvlJc w:val="left"/>
      <w:pPr>
        <w:ind w:left="775" w:hanging="360"/>
      </w:pPr>
      <w:rPr>
        <w:rFonts w:hint="default"/>
      </w:rPr>
    </w:lvl>
    <w:lvl w:ilvl="2">
      <w:start w:val="1"/>
      <w:numFmt w:val="decimal"/>
      <w:lvlText w:val="%1.%2.%3"/>
      <w:lvlJc w:val="left"/>
      <w:pPr>
        <w:ind w:left="1550" w:hanging="720"/>
      </w:pPr>
      <w:rPr>
        <w:rFonts w:hint="default"/>
      </w:rPr>
    </w:lvl>
    <w:lvl w:ilvl="3">
      <w:start w:val="1"/>
      <w:numFmt w:val="decimal"/>
      <w:lvlText w:val="%1.%2.%3.%4"/>
      <w:lvlJc w:val="left"/>
      <w:pPr>
        <w:ind w:left="2325" w:hanging="1080"/>
      </w:pPr>
      <w:rPr>
        <w:rFonts w:hint="default"/>
      </w:rPr>
    </w:lvl>
    <w:lvl w:ilvl="4">
      <w:start w:val="1"/>
      <w:numFmt w:val="decimal"/>
      <w:lvlText w:val="%1.%2.%3.%4.%5"/>
      <w:lvlJc w:val="left"/>
      <w:pPr>
        <w:ind w:left="2740" w:hanging="1080"/>
      </w:pPr>
      <w:rPr>
        <w:rFonts w:hint="default"/>
      </w:rPr>
    </w:lvl>
    <w:lvl w:ilvl="5">
      <w:start w:val="1"/>
      <w:numFmt w:val="decimal"/>
      <w:lvlText w:val="%1.%2.%3.%4.%5.%6"/>
      <w:lvlJc w:val="left"/>
      <w:pPr>
        <w:ind w:left="3515" w:hanging="1440"/>
      </w:pPr>
      <w:rPr>
        <w:rFonts w:hint="default"/>
      </w:rPr>
    </w:lvl>
    <w:lvl w:ilvl="6">
      <w:start w:val="1"/>
      <w:numFmt w:val="decimal"/>
      <w:lvlText w:val="%1.%2.%3.%4.%5.%6.%7"/>
      <w:lvlJc w:val="left"/>
      <w:pPr>
        <w:ind w:left="3930" w:hanging="1440"/>
      </w:pPr>
      <w:rPr>
        <w:rFonts w:hint="default"/>
      </w:rPr>
    </w:lvl>
    <w:lvl w:ilvl="7">
      <w:start w:val="1"/>
      <w:numFmt w:val="decimal"/>
      <w:lvlText w:val="%1.%2.%3.%4.%5.%6.%7.%8"/>
      <w:lvlJc w:val="left"/>
      <w:pPr>
        <w:ind w:left="4705" w:hanging="1800"/>
      </w:pPr>
      <w:rPr>
        <w:rFonts w:hint="default"/>
      </w:rPr>
    </w:lvl>
    <w:lvl w:ilvl="8">
      <w:start w:val="1"/>
      <w:numFmt w:val="decimal"/>
      <w:lvlText w:val="%1.%2.%3.%4.%5.%6.%7.%8.%9"/>
      <w:lvlJc w:val="left"/>
      <w:pPr>
        <w:ind w:left="5120" w:hanging="1800"/>
      </w:pPr>
      <w:rPr>
        <w:rFonts w:hint="default"/>
      </w:rPr>
    </w:lvl>
  </w:abstractNum>
  <w:abstractNum w:abstractNumId="1" w15:restartNumberingAfterBreak="0">
    <w:nsid w:val="161C6670"/>
    <w:multiLevelType w:val="multilevel"/>
    <w:tmpl w:val="C34E0C70"/>
    <w:lvl w:ilvl="0">
      <w:start w:val="5"/>
      <w:numFmt w:val="decimal"/>
      <w:lvlText w:val="%1"/>
      <w:lvlJc w:val="left"/>
      <w:pPr>
        <w:ind w:left="244" w:hanging="130"/>
      </w:pPr>
      <w:rPr>
        <w:rFonts w:ascii="Times New Roman" w:eastAsia="Times New Roman" w:hAnsi="Times New Roman" w:cs="Times New Roman" w:hint="default"/>
        <w:b/>
        <w:bCs/>
        <w:w w:val="101"/>
        <w:sz w:val="17"/>
        <w:szCs w:val="17"/>
        <w:lang w:val="pt-PT" w:eastAsia="en-US" w:bidi="ar-SA"/>
      </w:rPr>
    </w:lvl>
    <w:lvl w:ilvl="1">
      <w:start w:val="1"/>
      <w:numFmt w:val="decimal"/>
      <w:lvlText w:val="%1.%2."/>
      <w:lvlJc w:val="left"/>
      <w:pPr>
        <w:ind w:left="415" w:hanging="301"/>
      </w:pPr>
      <w:rPr>
        <w:rFonts w:ascii="Times New Roman" w:eastAsia="Times New Roman" w:hAnsi="Times New Roman" w:cs="Times New Roman" w:hint="default"/>
        <w:spacing w:val="-2"/>
        <w:w w:val="101"/>
        <w:sz w:val="17"/>
        <w:szCs w:val="17"/>
        <w:lang w:val="pt-PT" w:eastAsia="en-US" w:bidi="ar-SA"/>
      </w:rPr>
    </w:lvl>
    <w:lvl w:ilvl="2">
      <w:start w:val="1"/>
      <w:numFmt w:val="decimal"/>
      <w:lvlText w:val="%1.%2.%3."/>
      <w:lvlJc w:val="left"/>
      <w:pPr>
        <w:ind w:left="545" w:hanging="431"/>
      </w:pPr>
      <w:rPr>
        <w:rFonts w:ascii="Times New Roman" w:eastAsia="Times New Roman" w:hAnsi="Times New Roman" w:cs="Times New Roman" w:hint="default"/>
        <w:spacing w:val="-2"/>
        <w:w w:val="101"/>
        <w:sz w:val="17"/>
        <w:szCs w:val="17"/>
        <w:lang w:val="pt-PT" w:eastAsia="en-US" w:bidi="ar-SA"/>
      </w:rPr>
    </w:lvl>
    <w:lvl w:ilvl="3">
      <w:numFmt w:val="bullet"/>
      <w:lvlText w:val="•"/>
      <w:lvlJc w:val="left"/>
      <w:pPr>
        <w:ind w:left="540" w:hanging="431"/>
      </w:pPr>
      <w:rPr>
        <w:rFonts w:hint="default"/>
        <w:lang w:val="pt-PT" w:eastAsia="en-US" w:bidi="ar-SA"/>
      </w:rPr>
    </w:lvl>
    <w:lvl w:ilvl="4">
      <w:numFmt w:val="bullet"/>
      <w:lvlText w:val="•"/>
      <w:lvlJc w:val="left"/>
      <w:pPr>
        <w:ind w:left="1966" w:hanging="431"/>
      </w:pPr>
      <w:rPr>
        <w:rFonts w:hint="default"/>
        <w:lang w:val="pt-PT" w:eastAsia="en-US" w:bidi="ar-SA"/>
      </w:rPr>
    </w:lvl>
    <w:lvl w:ilvl="5">
      <w:numFmt w:val="bullet"/>
      <w:lvlText w:val="•"/>
      <w:lvlJc w:val="left"/>
      <w:pPr>
        <w:ind w:left="3393" w:hanging="431"/>
      </w:pPr>
      <w:rPr>
        <w:rFonts w:hint="default"/>
        <w:lang w:val="pt-PT" w:eastAsia="en-US" w:bidi="ar-SA"/>
      </w:rPr>
    </w:lvl>
    <w:lvl w:ilvl="6">
      <w:numFmt w:val="bullet"/>
      <w:lvlText w:val="•"/>
      <w:lvlJc w:val="left"/>
      <w:pPr>
        <w:ind w:left="4819" w:hanging="431"/>
      </w:pPr>
      <w:rPr>
        <w:rFonts w:hint="default"/>
        <w:lang w:val="pt-PT" w:eastAsia="en-US" w:bidi="ar-SA"/>
      </w:rPr>
    </w:lvl>
    <w:lvl w:ilvl="7">
      <w:numFmt w:val="bullet"/>
      <w:lvlText w:val="•"/>
      <w:lvlJc w:val="left"/>
      <w:pPr>
        <w:ind w:left="6246" w:hanging="431"/>
      </w:pPr>
      <w:rPr>
        <w:rFonts w:hint="default"/>
        <w:lang w:val="pt-PT" w:eastAsia="en-US" w:bidi="ar-SA"/>
      </w:rPr>
    </w:lvl>
    <w:lvl w:ilvl="8">
      <w:numFmt w:val="bullet"/>
      <w:lvlText w:val="•"/>
      <w:lvlJc w:val="left"/>
      <w:pPr>
        <w:ind w:left="7673" w:hanging="431"/>
      </w:pPr>
      <w:rPr>
        <w:rFonts w:hint="default"/>
        <w:lang w:val="pt-PT" w:eastAsia="en-US" w:bidi="ar-SA"/>
      </w:rPr>
    </w:lvl>
  </w:abstractNum>
  <w:abstractNum w:abstractNumId="2" w15:restartNumberingAfterBreak="0">
    <w:nsid w:val="1BB22EBF"/>
    <w:multiLevelType w:val="multilevel"/>
    <w:tmpl w:val="89EA7882"/>
    <w:lvl w:ilvl="0">
      <w:start w:val="8"/>
      <w:numFmt w:val="decimal"/>
      <w:lvlText w:val="%1"/>
      <w:lvlJc w:val="left"/>
      <w:pPr>
        <w:ind w:left="415" w:hanging="301"/>
      </w:pPr>
      <w:rPr>
        <w:rFonts w:hint="default"/>
        <w:lang w:val="pt-PT" w:eastAsia="en-US" w:bidi="ar-SA"/>
      </w:rPr>
    </w:lvl>
    <w:lvl w:ilvl="1">
      <w:start w:val="1"/>
      <w:numFmt w:val="decimal"/>
      <w:lvlText w:val="%1.%2."/>
      <w:lvlJc w:val="left"/>
      <w:pPr>
        <w:ind w:left="415" w:hanging="301"/>
      </w:pPr>
      <w:rPr>
        <w:rFonts w:ascii="Times New Roman" w:eastAsia="Times New Roman" w:hAnsi="Times New Roman" w:cs="Times New Roman" w:hint="default"/>
        <w:spacing w:val="-2"/>
        <w:w w:val="101"/>
        <w:sz w:val="17"/>
        <w:szCs w:val="17"/>
        <w:lang w:val="pt-PT" w:eastAsia="en-US" w:bidi="ar-SA"/>
      </w:rPr>
    </w:lvl>
    <w:lvl w:ilvl="2">
      <w:start w:val="1"/>
      <w:numFmt w:val="decimal"/>
      <w:lvlText w:val="%1.%2.%3."/>
      <w:lvlJc w:val="left"/>
      <w:pPr>
        <w:ind w:left="545" w:hanging="431"/>
      </w:pPr>
      <w:rPr>
        <w:rFonts w:ascii="Times New Roman" w:eastAsia="Times New Roman" w:hAnsi="Times New Roman" w:cs="Times New Roman" w:hint="default"/>
        <w:spacing w:val="-2"/>
        <w:w w:val="101"/>
        <w:sz w:val="17"/>
        <w:szCs w:val="17"/>
        <w:lang w:val="pt-PT" w:eastAsia="en-US" w:bidi="ar-SA"/>
      </w:rPr>
    </w:lvl>
    <w:lvl w:ilvl="3">
      <w:numFmt w:val="bullet"/>
      <w:lvlText w:val="•"/>
      <w:lvlJc w:val="left"/>
      <w:pPr>
        <w:ind w:left="2759" w:hanging="431"/>
      </w:pPr>
      <w:rPr>
        <w:rFonts w:hint="default"/>
        <w:lang w:val="pt-PT" w:eastAsia="en-US" w:bidi="ar-SA"/>
      </w:rPr>
    </w:lvl>
    <w:lvl w:ilvl="4">
      <w:numFmt w:val="bullet"/>
      <w:lvlText w:val="•"/>
      <w:lvlJc w:val="left"/>
      <w:pPr>
        <w:ind w:left="3868" w:hanging="431"/>
      </w:pPr>
      <w:rPr>
        <w:rFonts w:hint="default"/>
        <w:lang w:val="pt-PT" w:eastAsia="en-US" w:bidi="ar-SA"/>
      </w:rPr>
    </w:lvl>
    <w:lvl w:ilvl="5">
      <w:numFmt w:val="bullet"/>
      <w:lvlText w:val="•"/>
      <w:lvlJc w:val="left"/>
      <w:pPr>
        <w:ind w:left="4978" w:hanging="431"/>
      </w:pPr>
      <w:rPr>
        <w:rFonts w:hint="default"/>
        <w:lang w:val="pt-PT" w:eastAsia="en-US" w:bidi="ar-SA"/>
      </w:rPr>
    </w:lvl>
    <w:lvl w:ilvl="6">
      <w:numFmt w:val="bullet"/>
      <w:lvlText w:val="•"/>
      <w:lvlJc w:val="left"/>
      <w:pPr>
        <w:ind w:left="6088" w:hanging="431"/>
      </w:pPr>
      <w:rPr>
        <w:rFonts w:hint="default"/>
        <w:lang w:val="pt-PT" w:eastAsia="en-US" w:bidi="ar-SA"/>
      </w:rPr>
    </w:lvl>
    <w:lvl w:ilvl="7">
      <w:numFmt w:val="bullet"/>
      <w:lvlText w:val="•"/>
      <w:lvlJc w:val="left"/>
      <w:pPr>
        <w:ind w:left="7197" w:hanging="431"/>
      </w:pPr>
      <w:rPr>
        <w:rFonts w:hint="default"/>
        <w:lang w:val="pt-PT" w:eastAsia="en-US" w:bidi="ar-SA"/>
      </w:rPr>
    </w:lvl>
    <w:lvl w:ilvl="8">
      <w:numFmt w:val="bullet"/>
      <w:lvlText w:val="•"/>
      <w:lvlJc w:val="left"/>
      <w:pPr>
        <w:ind w:left="8307" w:hanging="431"/>
      </w:pPr>
      <w:rPr>
        <w:rFonts w:hint="default"/>
        <w:lang w:val="pt-PT" w:eastAsia="en-US" w:bidi="ar-SA"/>
      </w:rPr>
    </w:lvl>
  </w:abstractNum>
  <w:abstractNum w:abstractNumId="3" w15:restartNumberingAfterBreak="0">
    <w:nsid w:val="21BB30C5"/>
    <w:multiLevelType w:val="multilevel"/>
    <w:tmpl w:val="8A7ACB4A"/>
    <w:lvl w:ilvl="0">
      <w:start w:val="10"/>
      <w:numFmt w:val="decimal"/>
      <w:lvlText w:val="%1"/>
      <w:lvlJc w:val="left"/>
      <w:pPr>
        <w:ind w:left="465" w:hanging="465"/>
      </w:pPr>
      <w:rPr>
        <w:rFonts w:hint="default"/>
      </w:rPr>
    </w:lvl>
    <w:lvl w:ilvl="1">
      <w:start w:val="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527E96"/>
    <w:multiLevelType w:val="multilevel"/>
    <w:tmpl w:val="36F0052E"/>
    <w:lvl w:ilvl="0">
      <w:start w:val="2"/>
      <w:numFmt w:val="decimal"/>
      <w:lvlText w:val="%1"/>
      <w:lvlJc w:val="left"/>
      <w:pPr>
        <w:ind w:left="525" w:hanging="525"/>
      </w:pPr>
      <w:rPr>
        <w:rFonts w:hint="default"/>
      </w:rPr>
    </w:lvl>
    <w:lvl w:ilvl="1">
      <w:start w:val="2"/>
      <w:numFmt w:val="decimal"/>
      <w:lvlText w:val="%1.%2"/>
      <w:lvlJc w:val="left"/>
      <w:pPr>
        <w:ind w:left="675" w:hanging="525"/>
      </w:pPr>
      <w:rPr>
        <w:rFonts w:hint="default"/>
      </w:rPr>
    </w:lvl>
    <w:lvl w:ilvl="2">
      <w:start w:val="8"/>
      <w:numFmt w:val="decimal"/>
      <w:lvlText w:val="%1.%2.%3"/>
      <w:lvlJc w:val="left"/>
      <w:pPr>
        <w:ind w:left="1020" w:hanging="720"/>
      </w:pPr>
      <w:rPr>
        <w:rFonts w:hint="default"/>
      </w:rPr>
    </w:lvl>
    <w:lvl w:ilvl="3">
      <w:start w:val="1"/>
      <w:numFmt w:val="decimal"/>
      <w:lvlText w:val="%1.%2.%3.%4"/>
      <w:lvlJc w:val="left"/>
      <w:pPr>
        <w:ind w:left="1530" w:hanging="108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2190" w:hanging="144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850" w:hanging="1800"/>
      </w:pPr>
      <w:rPr>
        <w:rFonts w:hint="default"/>
      </w:rPr>
    </w:lvl>
    <w:lvl w:ilvl="8">
      <w:start w:val="1"/>
      <w:numFmt w:val="decimal"/>
      <w:lvlText w:val="%1.%2.%3.%4.%5.%6.%7.%8.%9"/>
      <w:lvlJc w:val="left"/>
      <w:pPr>
        <w:ind w:left="3000" w:hanging="1800"/>
      </w:pPr>
      <w:rPr>
        <w:rFonts w:hint="default"/>
      </w:rPr>
    </w:lvl>
  </w:abstractNum>
  <w:abstractNum w:abstractNumId="5" w15:restartNumberingAfterBreak="0">
    <w:nsid w:val="26EB326B"/>
    <w:multiLevelType w:val="multilevel"/>
    <w:tmpl w:val="061A7E40"/>
    <w:lvl w:ilvl="0">
      <w:start w:val="2"/>
      <w:numFmt w:val="decimal"/>
      <w:lvlText w:val="%1"/>
      <w:lvlJc w:val="left"/>
      <w:pPr>
        <w:ind w:left="525" w:hanging="525"/>
      </w:pPr>
      <w:rPr>
        <w:rFonts w:hint="default"/>
      </w:rPr>
    </w:lvl>
    <w:lvl w:ilvl="1">
      <w:start w:val="2"/>
      <w:numFmt w:val="decimal"/>
      <w:lvlText w:val="%1.%2"/>
      <w:lvlJc w:val="left"/>
      <w:pPr>
        <w:ind w:left="669" w:hanging="525"/>
      </w:pPr>
      <w:rPr>
        <w:rFonts w:hint="default"/>
      </w:rPr>
    </w:lvl>
    <w:lvl w:ilvl="2">
      <w:start w:val="3"/>
      <w:numFmt w:val="decimal"/>
      <w:lvlText w:val="%1.%2.%3"/>
      <w:lvlJc w:val="left"/>
      <w:pPr>
        <w:ind w:left="1008" w:hanging="720"/>
      </w:pPr>
      <w:rPr>
        <w:rFonts w:hint="default"/>
      </w:rPr>
    </w:lvl>
    <w:lvl w:ilvl="3">
      <w:start w:val="1"/>
      <w:numFmt w:val="decimal"/>
      <w:lvlText w:val="%1.%2.%3.%4"/>
      <w:lvlJc w:val="left"/>
      <w:pPr>
        <w:ind w:left="1512" w:hanging="108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808" w:hanging="1800"/>
      </w:pPr>
      <w:rPr>
        <w:rFonts w:hint="default"/>
      </w:rPr>
    </w:lvl>
    <w:lvl w:ilvl="8">
      <w:start w:val="1"/>
      <w:numFmt w:val="decimal"/>
      <w:lvlText w:val="%1.%2.%3.%4.%5.%6.%7.%8.%9"/>
      <w:lvlJc w:val="left"/>
      <w:pPr>
        <w:ind w:left="2952" w:hanging="1800"/>
      </w:pPr>
      <w:rPr>
        <w:rFonts w:hint="default"/>
      </w:rPr>
    </w:lvl>
  </w:abstractNum>
  <w:abstractNum w:abstractNumId="6" w15:restartNumberingAfterBreak="0">
    <w:nsid w:val="287F3C50"/>
    <w:multiLevelType w:val="multilevel"/>
    <w:tmpl w:val="A6F6BD40"/>
    <w:lvl w:ilvl="0">
      <w:start w:val="1"/>
      <w:numFmt w:val="decimal"/>
      <w:lvlText w:val="%1"/>
      <w:lvlJc w:val="left"/>
      <w:pPr>
        <w:ind w:left="244" w:hanging="130"/>
      </w:pPr>
      <w:rPr>
        <w:rFonts w:ascii="Times New Roman" w:eastAsia="Times New Roman" w:hAnsi="Times New Roman" w:cs="Times New Roman" w:hint="default"/>
        <w:b/>
        <w:bCs/>
        <w:w w:val="101"/>
        <w:sz w:val="17"/>
        <w:szCs w:val="17"/>
        <w:lang w:val="pt-PT" w:eastAsia="en-US" w:bidi="ar-SA"/>
      </w:rPr>
    </w:lvl>
    <w:lvl w:ilvl="1">
      <w:start w:val="1"/>
      <w:numFmt w:val="decimal"/>
      <w:lvlText w:val="%1.%2."/>
      <w:lvlJc w:val="left"/>
      <w:pPr>
        <w:ind w:left="303" w:hanging="303"/>
      </w:pPr>
      <w:rPr>
        <w:rFonts w:hint="default"/>
        <w:spacing w:val="-2"/>
        <w:w w:val="101"/>
        <w:lang w:val="pt-PT" w:eastAsia="en-US" w:bidi="ar-SA"/>
      </w:rPr>
    </w:lvl>
    <w:lvl w:ilvl="2">
      <w:start w:val="1"/>
      <w:numFmt w:val="decimal"/>
      <w:lvlText w:val="%1.%2.%3."/>
      <w:lvlJc w:val="left"/>
      <w:pPr>
        <w:ind w:left="545" w:hanging="303"/>
      </w:pPr>
      <w:rPr>
        <w:rFonts w:ascii="Times New Roman" w:eastAsia="Times New Roman" w:hAnsi="Times New Roman" w:cs="Times New Roman" w:hint="default"/>
        <w:spacing w:val="-2"/>
        <w:w w:val="101"/>
        <w:sz w:val="17"/>
        <w:szCs w:val="17"/>
        <w:lang w:val="pt-PT" w:eastAsia="en-US" w:bidi="ar-SA"/>
      </w:rPr>
    </w:lvl>
    <w:lvl w:ilvl="3">
      <w:numFmt w:val="bullet"/>
      <w:lvlText w:val="•"/>
      <w:lvlJc w:val="left"/>
      <w:pPr>
        <w:ind w:left="540" w:hanging="303"/>
      </w:pPr>
      <w:rPr>
        <w:rFonts w:hint="default"/>
        <w:lang w:val="pt-PT" w:eastAsia="en-US" w:bidi="ar-SA"/>
      </w:rPr>
    </w:lvl>
    <w:lvl w:ilvl="4">
      <w:numFmt w:val="bullet"/>
      <w:lvlText w:val="•"/>
      <w:lvlJc w:val="left"/>
      <w:pPr>
        <w:ind w:left="1966" w:hanging="303"/>
      </w:pPr>
      <w:rPr>
        <w:rFonts w:hint="default"/>
        <w:lang w:val="pt-PT" w:eastAsia="en-US" w:bidi="ar-SA"/>
      </w:rPr>
    </w:lvl>
    <w:lvl w:ilvl="5">
      <w:numFmt w:val="bullet"/>
      <w:lvlText w:val="•"/>
      <w:lvlJc w:val="left"/>
      <w:pPr>
        <w:ind w:left="3393" w:hanging="303"/>
      </w:pPr>
      <w:rPr>
        <w:rFonts w:hint="default"/>
        <w:lang w:val="pt-PT" w:eastAsia="en-US" w:bidi="ar-SA"/>
      </w:rPr>
    </w:lvl>
    <w:lvl w:ilvl="6">
      <w:numFmt w:val="bullet"/>
      <w:lvlText w:val="•"/>
      <w:lvlJc w:val="left"/>
      <w:pPr>
        <w:ind w:left="4819" w:hanging="303"/>
      </w:pPr>
      <w:rPr>
        <w:rFonts w:hint="default"/>
        <w:lang w:val="pt-PT" w:eastAsia="en-US" w:bidi="ar-SA"/>
      </w:rPr>
    </w:lvl>
    <w:lvl w:ilvl="7">
      <w:numFmt w:val="bullet"/>
      <w:lvlText w:val="•"/>
      <w:lvlJc w:val="left"/>
      <w:pPr>
        <w:ind w:left="6246" w:hanging="303"/>
      </w:pPr>
      <w:rPr>
        <w:rFonts w:hint="default"/>
        <w:lang w:val="pt-PT" w:eastAsia="en-US" w:bidi="ar-SA"/>
      </w:rPr>
    </w:lvl>
    <w:lvl w:ilvl="8">
      <w:numFmt w:val="bullet"/>
      <w:lvlText w:val="•"/>
      <w:lvlJc w:val="left"/>
      <w:pPr>
        <w:ind w:left="7673" w:hanging="303"/>
      </w:pPr>
      <w:rPr>
        <w:rFonts w:hint="default"/>
        <w:lang w:val="pt-PT" w:eastAsia="en-US" w:bidi="ar-SA"/>
      </w:rPr>
    </w:lvl>
  </w:abstractNum>
  <w:abstractNum w:abstractNumId="7" w15:restartNumberingAfterBreak="0">
    <w:nsid w:val="2B285F65"/>
    <w:multiLevelType w:val="hybridMultilevel"/>
    <w:tmpl w:val="E4BA4130"/>
    <w:lvl w:ilvl="0" w:tplc="60A4F1EA">
      <w:start w:val="1"/>
      <w:numFmt w:val="lowerLetter"/>
      <w:lvlText w:val="%1)"/>
      <w:lvlJc w:val="left"/>
      <w:pPr>
        <w:ind w:left="289" w:hanging="175"/>
      </w:pPr>
      <w:rPr>
        <w:rFonts w:ascii="Times New Roman" w:eastAsia="Times New Roman" w:hAnsi="Times New Roman" w:cs="Times New Roman" w:hint="default"/>
        <w:spacing w:val="-1"/>
        <w:w w:val="101"/>
        <w:sz w:val="17"/>
        <w:szCs w:val="17"/>
        <w:lang w:val="pt-PT" w:eastAsia="en-US" w:bidi="ar-SA"/>
      </w:rPr>
    </w:lvl>
    <w:lvl w:ilvl="1" w:tplc="58C05002">
      <w:numFmt w:val="bullet"/>
      <w:lvlText w:val="•"/>
      <w:lvlJc w:val="left"/>
      <w:pPr>
        <w:ind w:left="1304" w:hanging="175"/>
      </w:pPr>
      <w:rPr>
        <w:rFonts w:hint="default"/>
        <w:lang w:val="pt-PT" w:eastAsia="en-US" w:bidi="ar-SA"/>
      </w:rPr>
    </w:lvl>
    <w:lvl w:ilvl="2" w:tplc="D362DEC6">
      <w:numFmt w:val="bullet"/>
      <w:lvlText w:val="•"/>
      <w:lvlJc w:val="left"/>
      <w:pPr>
        <w:ind w:left="2329" w:hanging="175"/>
      </w:pPr>
      <w:rPr>
        <w:rFonts w:hint="default"/>
        <w:lang w:val="pt-PT" w:eastAsia="en-US" w:bidi="ar-SA"/>
      </w:rPr>
    </w:lvl>
    <w:lvl w:ilvl="3" w:tplc="E754221E">
      <w:numFmt w:val="bullet"/>
      <w:lvlText w:val="•"/>
      <w:lvlJc w:val="left"/>
      <w:pPr>
        <w:ind w:left="3353" w:hanging="175"/>
      </w:pPr>
      <w:rPr>
        <w:rFonts w:hint="default"/>
        <w:lang w:val="pt-PT" w:eastAsia="en-US" w:bidi="ar-SA"/>
      </w:rPr>
    </w:lvl>
    <w:lvl w:ilvl="4" w:tplc="41000A5A">
      <w:numFmt w:val="bullet"/>
      <w:lvlText w:val="•"/>
      <w:lvlJc w:val="left"/>
      <w:pPr>
        <w:ind w:left="4378" w:hanging="175"/>
      </w:pPr>
      <w:rPr>
        <w:rFonts w:hint="default"/>
        <w:lang w:val="pt-PT" w:eastAsia="en-US" w:bidi="ar-SA"/>
      </w:rPr>
    </w:lvl>
    <w:lvl w:ilvl="5" w:tplc="7B26C7B6">
      <w:numFmt w:val="bullet"/>
      <w:lvlText w:val="•"/>
      <w:lvlJc w:val="left"/>
      <w:pPr>
        <w:ind w:left="5403" w:hanging="175"/>
      </w:pPr>
      <w:rPr>
        <w:rFonts w:hint="default"/>
        <w:lang w:val="pt-PT" w:eastAsia="en-US" w:bidi="ar-SA"/>
      </w:rPr>
    </w:lvl>
    <w:lvl w:ilvl="6" w:tplc="08BA3504">
      <w:numFmt w:val="bullet"/>
      <w:lvlText w:val="•"/>
      <w:lvlJc w:val="left"/>
      <w:pPr>
        <w:ind w:left="6427" w:hanging="175"/>
      </w:pPr>
      <w:rPr>
        <w:rFonts w:hint="default"/>
        <w:lang w:val="pt-PT" w:eastAsia="en-US" w:bidi="ar-SA"/>
      </w:rPr>
    </w:lvl>
    <w:lvl w:ilvl="7" w:tplc="5560B2A8">
      <w:numFmt w:val="bullet"/>
      <w:lvlText w:val="•"/>
      <w:lvlJc w:val="left"/>
      <w:pPr>
        <w:ind w:left="7452" w:hanging="175"/>
      </w:pPr>
      <w:rPr>
        <w:rFonts w:hint="default"/>
        <w:lang w:val="pt-PT" w:eastAsia="en-US" w:bidi="ar-SA"/>
      </w:rPr>
    </w:lvl>
    <w:lvl w:ilvl="8" w:tplc="4A200B9A">
      <w:numFmt w:val="bullet"/>
      <w:lvlText w:val="•"/>
      <w:lvlJc w:val="left"/>
      <w:pPr>
        <w:ind w:left="8477" w:hanging="175"/>
      </w:pPr>
      <w:rPr>
        <w:rFonts w:hint="default"/>
        <w:lang w:val="pt-PT" w:eastAsia="en-US" w:bidi="ar-SA"/>
      </w:rPr>
    </w:lvl>
  </w:abstractNum>
  <w:abstractNum w:abstractNumId="8" w15:restartNumberingAfterBreak="0">
    <w:nsid w:val="305D20DD"/>
    <w:multiLevelType w:val="multilevel"/>
    <w:tmpl w:val="D826C5F6"/>
    <w:lvl w:ilvl="0">
      <w:start w:val="10"/>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BB62B5"/>
    <w:multiLevelType w:val="multilevel"/>
    <w:tmpl w:val="E8FA74C0"/>
    <w:lvl w:ilvl="0">
      <w:start w:val="9"/>
      <w:numFmt w:val="decimal"/>
      <w:lvlText w:val="%1"/>
      <w:lvlJc w:val="left"/>
      <w:pPr>
        <w:ind w:left="244" w:hanging="130"/>
      </w:pPr>
      <w:rPr>
        <w:rFonts w:hint="default"/>
        <w:b/>
        <w:bCs/>
        <w:w w:val="101"/>
        <w:lang w:val="pt-PT" w:eastAsia="en-US" w:bidi="ar-SA"/>
      </w:rPr>
    </w:lvl>
    <w:lvl w:ilvl="1">
      <w:start w:val="1"/>
      <w:numFmt w:val="decimal"/>
      <w:lvlText w:val="%1.%2."/>
      <w:lvlJc w:val="left"/>
      <w:pPr>
        <w:ind w:left="115" w:hanging="317"/>
      </w:pPr>
      <w:rPr>
        <w:rFonts w:ascii="Times New Roman" w:eastAsia="Times New Roman" w:hAnsi="Times New Roman" w:cs="Times New Roman" w:hint="default"/>
        <w:spacing w:val="-2"/>
        <w:w w:val="101"/>
        <w:sz w:val="17"/>
        <w:szCs w:val="17"/>
        <w:lang w:val="pt-PT" w:eastAsia="en-US" w:bidi="ar-SA"/>
      </w:rPr>
    </w:lvl>
    <w:lvl w:ilvl="2">
      <w:start w:val="1"/>
      <w:numFmt w:val="decimal"/>
      <w:lvlText w:val="%1.%2.%3."/>
      <w:lvlJc w:val="left"/>
      <w:pPr>
        <w:ind w:left="545" w:hanging="431"/>
      </w:pPr>
      <w:rPr>
        <w:rFonts w:ascii="Times New Roman" w:eastAsia="Times New Roman" w:hAnsi="Times New Roman" w:cs="Times New Roman" w:hint="default"/>
        <w:spacing w:val="-2"/>
        <w:w w:val="101"/>
        <w:sz w:val="17"/>
        <w:szCs w:val="17"/>
        <w:lang w:val="pt-PT" w:eastAsia="en-US" w:bidi="ar-SA"/>
      </w:rPr>
    </w:lvl>
    <w:lvl w:ilvl="3">
      <w:numFmt w:val="bullet"/>
      <w:lvlText w:val="•"/>
      <w:lvlJc w:val="left"/>
      <w:pPr>
        <w:ind w:left="640" w:hanging="431"/>
      </w:pPr>
      <w:rPr>
        <w:rFonts w:hint="default"/>
        <w:lang w:val="pt-PT" w:eastAsia="en-US" w:bidi="ar-SA"/>
      </w:rPr>
    </w:lvl>
    <w:lvl w:ilvl="4">
      <w:numFmt w:val="bullet"/>
      <w:lvlText w:val="•"/>
      <w:lvlJc w:val="left"/>
      <w:pPr>
        <w:ind w:left="2052" w:hanging="431"/>
      </w:pPr>
      <w:rPr>
        <w:rFonts w:hint="default"/>
        <w:lang w:val="pt-PT" w:eastAsia="en-US" w:bidi="ar-SA"/>
      </w:rPr>
    </w:lvl>
    <w:lvl w:ilvl="5">
      <w:numFmt w:val="bullet"/>
      <w:lvlText w:val="•"/>
      <w:lvlJc w:val="left"/>
      <w:pPr>
        <w:ind w:left="3464" w:hanging="431"/>
      </w:pPr>
      <w:rPr>
        <w:rFonts w:hint="default"/>
        <w:lang w:val="pt-PT" w:eastAsia="en-US" w:bidi="ar-SA"/>
      </w:rPr>
    </w:lvl>
    <w:lvl w:ilvl="6">
      <w:numFmt w:val="bullet"/>
      <w:lvlText w:val="•"/>
      <w:lvlJc w:val="left"/>
      <w:pPr>
        <w:ind w:left="4877" w:hanging="431"/>
      </w:pPr>
      <w:rPr>
        <w:rFonts w:hint="default"/>
        <w:lang w:val="pt-PT" w:eastAsia="en-US" w:bidi="ar-SA"/>
      </w:rPr>
    </w:lvl>
    <w:lvl w:ilvl="7">
      <w:numFmt w:val="bullet"/>
      <w:lvlText w:val="•"/>
      <w:lvlJc w:val="left"/>
      <w:pPr>
        <w:ind w:left="6289" w:hanging="431"/>
      </w:pPr>
      <w:rPr>
        <w:rFonts w:hint="default"/>
        <w:lang w:val="pt-PT" w:eastAsia="en-US" w:bidi="ar-SA"/>
      </w:rPr>
    </w:lvl>
    <w:lvl w:ilvl="8">
      <w:numFmt w:val="bullet"/>
      <w:lvlText w:val="•"/>
      <w:lvlJc w:val="left"/>
      <w:pPr>
        <w:ind w:left="7701" w:hanging="431"/>
      </w:pPr>
      <w:rPr>
        <w:rFonts w:hint="default"/>
        <w:lang w:val="pt-PT" w:eastAsia="en-US" w:bidi="ar-SA"/>
      </w:rPr>
    </w:lvl>
  </w:abstractNum>
  <w:abstractNum w:abstractNumId="10" w15:restartNumberingAfterBreak="0">
    <w:nsid w:val="33A16DDF"/>
    <w:multiLevelType w:val="multilevel"/>
    <w:tmpl w:val="9FE0C002"/>
    <w:lvl w:ilvl="0">
      <w:start w:val="2"/>
      <w:numFmt w:val="decimal"/>
      <w:lvlText w:val="%1"/>
      <w:lvlJc w:val="left"/>
      <w:pPr>
        <w:ind w:left="525" w:hanging="525"/>
      </w:pPr>
      <w:rPr>
        <w:rFonts w:hint="default"/>
      </w:rPr>
    </w:lvl>
    <w:lvl w:ilvl="1">
      <w:start w:val="2"/>
      <w:numFmt w:val="decimal"/>
      <w:lvlText w:val="%1.%2"/>
      <w:lvlJc w:val="left"/>
      <w:pPr>
        <w:ind w:left="675" w:hanging="525"/>
      </w:pPr>
      <w:rPr>
        <w:rFonts w:hint="default"/>
      </w:rPr>
    </w:lvl>
    <w:lvl w:ilvl="2">
      <w:start w:val="7"/>
      <w:numFmt w:val="decimal"/>
      <w:lvlText w:val="%1.%2.%3"/>
      <w:lvlJc w:val="left"/>
      <w:pPr>
        <w:ind w:left="1020" w:hanging="720"/>
      </w:pPr>
      <w:rPr>
        <w:rFonts w:hint="default"/>
      </w:rPr>
    </w:lvl>
    <w:lvl w:ilvl="3">
      <w:start w:val="1"/>
      <w:numFmt w:val="decimal"/>
      <w:lvlText w:val="%1.%2.%3.%4"/>
      <w:lvlJc w:val="left"/>
      <w:pPr>
        <w:ind w:left="1530" w:hanging="108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2190" w:hanging="144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850" w:hanging="1800"/>
      </w:pPr>
      <w:rPr>
        <w:rFonts w:hint="default"/>
      </w:rPr>
    </w:lvl>
    <w:lvl w:ilvl="8">
      <w:start w:val="1"/>
      <w:numFmt w:val="decimal"/>
      <w:lvlText w:val="%1.%2.%3.%4.%5.%6.%7.%8.%9"/>
      <w:lvlJc w:val="left"/>
      <w:pPr>
        <w:ind w:left="3000" w:hanging="1800"/>
      </w:pPr>
      <w:rPr>
        <w:rFonts w:hint="default"/>
      </w:rPr>
    </w:lvl>
  </w:abstractNum>
  <w:abstractNum w:abstractNumId="11" w15:restartNumberingAfterBreak="0">
    <w:nsid w:val="35EA197F"/>
    <w:multiLevelType w:val="multilevel"/>
    <w:tmpl w:val="B258895C"/>
    <w:lvl w:ilvl="0">
      <w:start w:val="8"/>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F0748B"/>
    <w:multiLevelType w:val="hybridMultilevel"/>
    <w:tmpl w:val="BBAE7596"/>
    <w:lvl w:ilvl="0" w:tplc="A1BC265A">
      <w:start w:val="100"/>
      <w:numFmt w:val="decimal"/>
      <w:lvlText w:val="%1"/>
      <w:lvlJc w:val="left"/>
      <w:pPr>
        <w:ind w:left="457" w:hanging="405"/>
      </w:pPr>
      <w:rPr>
        <w:rFonts w:hint="default"/>
        <w:w w:val="105"/>
      </w:rPr>
    </w:lvl>
    <w:lvl w:ilvl="1" w:tplc="04160019">
      <w:start w:val="1"/>
      <w:numFmt w:val="lowerLetter"/>
      <w:lvlText w:val="%2."/>
      <w:lvlJc w:val="left"/>
      <w:pPr>
        <w:ind w:left="1132" w:hanging="360"/>
      </w:pPr>
    </w:lvl>
    <w:lvl w:ilvl="2" w:tplc="0416001B" w:tentative="1">
      <w:start w:val="1"/>
      <w:numFmt w:val="lowerRoman"/>
      <w:lvlText w:val="%3."/>
      <w:lvlJc w:val="right"/>
      <w:pPr>
        <w:ind w:left="1852" w:hanging="180"/>
      </w:pPr>
    </w:lvl>
    <w:lvl w:ilvl="3" w:tplc="0416000F" w:tentative="1">
      <w:start w:val="1"/>
      <w:numFmt w:val="decimal"/>
      <w:lvlText w:val="%4."/>
      <w:lvlJc w:val="left"/>
      <w:pPr>
        <w:ind w:left="2572" w:hanging="360"/>
      </w:pPr>
    </w:lvl>
    <w:lvl w:ilvl="4" w:tplc="04160019" w:tentative="1">
      <w:start w:val="1"/>
      <w:numFmt w:val="lowerLetter"/>
      <w:lvlText w:val="%5."/>
      <w:lvlJc w:val="left"/>
      <w:pPr>
        <w:ind w:left="3292" w:hanging="360"/>
      </w:pPr>
    </w:lvl>
    <w:lvl w:ilvl="5" w:tplc="0416001B" w:tentative="1">
      <w:start w:val="1"/>
      <w:numFmt w:val="lowerRoman"/>
      <w:lvlText w:val="%6."/>
      <w:lvlJc w:val="right"/>
      <w:pPr>
        <w:ind w:left="4012" w:hanging="180"/>
      </w:pPr>
    </w:lvl>
    <w:lvl w:ilvl="6" w:tplc="0416000F" w:tentative="1">
      <w:start w:val="1"/>
      <w:numFmt w:val="decimal"/>
      <w:lvlText w:val="%7."/>
      <w:lvlJc w:val="left"/>
      <w:pPr>
        <w:ind w:left="4732" w:hanging="360"/>
      </w:pPr>
    </w:lvl>
    <w:lvl w:ilvl="7" w:tplc="04160019" w:tentative="1">
      <w:start w:val="1"/>
      <w:numFmt w:val="lowerLetter"/>
      <w:lvlText w:val="%8."/>
      <w:lvlJc w:val="left"/>
      <w:pPr>
        <w:ind w:left="5452" w:hanging="360"/>
      </w:pPr>
    </w:lvl>
    <w:lvl w:ilvl="8" w:tplc="0416001B" w:tentative="1">
      <w:start w:val="1"/>
      <w:numFmt w:val="lowerRoman"/>
      <w:lvlText w:val="%9."/>
      <w:lvlJc w:val="right"/>
      <w:pPr>
        <w:ind w:left="6172" w:hanging="180"/>
      </w:pPr>
    </w:lvl>
  </w:abstractNum>
  <w:abstractNum w:abstractNumId="13" w15:restartNumberingAfterBreak="0">
    <w:nsid w:val="42D223D3"/>
    <w:multiLevelType w:val="multilevel"/>
    <w:tmpl w:val="54525624"/>
    <w:lvl w:ilvl="0">
      <w:start w:val="4"/>
      <w:numFmt w:val="decimal"/>
      <w:lvlText w:val="%1"/>
      <w:lvlJc w:val="left"/>
      <w:pPr>
        <w:ind w:left="115" w:hanging="329"/>
      </w:pPr>
      <w:rPr>
        <w:rFonts w:hint="default"/>
        <w:lang w:val="pt-PT" w:eastAsia="en-US" w:bidi="ar-SA"/>
      </w:rPr>
    </w:lvl>
    <w:lvl w:ilvl="1">
      <w:start w:val="1"/>
      <w:numFmt w:val="decimal"/>
      <w:lvlText w:val="%1.%2."/>
      <w:lvlJc w:val="left"/>
      <w:pPr>
        <w:ind w:left="115" w:hanging="329"/>
      </w:pPr>
      <w:rPr>
        <w:rFonts w:ascii="Times New Roman" w:eastAsia="Times New Roman" w:hAnsi="Times New Roman" w:cs="Times New Roman" w:hint="default"/>
        <w:spacing w:val="-2"/>
        <w:w w:val="101"/>
        <w:sz w:val="17"/>
        <w:szCs w:val="17"/>
        <w:lang w:val="pt-PT" w:eastAsia="en-US" w:bidi="ar-SA"/>
      </w:rPr>
    </w:lvl>
    <w:lvl w:ilvl="2">
      <w:numFmt w:val="bullet"/>
      <w:lvlText w:val="•"/>
      <w:lvlJc w:val="left"/>
      <w:pPr>
        <w:ind w:left="2201" w:hanging="329"/>
      </w:pPr>
      <w:rPr>
        <w:rFonts w:hint="default"/>
        <w:lang w:val="pt-PT" w:eastAsia="en-US" w:bidi="ar-SA"/>
      </w:rPr>
    </w:lvl>
    <w:lvl w:ilvl="3">
      <w:numFmt w:val="bullet"/>
      <w:lvlText w:val="•"/>
      <w:lvlJc w:val="left"/>
      <w:pPr>
        <w:ind w:left="3241" w:hanging="329"/>
      </w:pPr>
      <w:rPr>
        <w:rFonts w:hint="default"/>
        <w:lang w:val="pt-PT" w:eastAsia="en-US" w:bidi="ar-SA"/>
      </w:rPr>
    </w:lvl>
    <w:lvl w:ilvl="4">
      <w:numFmt w:val="bullet"/>
      <w:lvlText w:val="•"/>
      <w:lvlJc w:val="left"/>
      <w:pPr>
        <w:ind w:left="4282" w:hanging="329"/>
      </w:pPr>
      <w:rPr>
        <w:rFonts w:hint="default"/>
        <w:lang w:val="pt-PT" w:eastAsia="en-US" w:bidi="ar-SA"/>
      </w:rPr>
    </w:lvl>
    <w:lvl w:ilvl="5">
      <w:numFmt w:val="bullet"/>
      <w:lvlText w:val="•"/>
      <w:lvlJc w:val="left"/>
      <w:pPr>
        <w:ind w:left="5323" w:hanging="329"/>
      </w:pPr>
      <w:rPr>
        <w:rFonts w:hint="default"/>
        <w:lang w:val="pt-PT" w:eastAsia="en-US" w:bidi="ar-SA"/>
      </w:rPr>
    </w:lvl>
    <w:lvl w:ilvl="6">
      <w:numFmt w:val="bullet"/>
      <w:lvlText w:val="•"/>
      <w:lvlJc w:val="left"/>
      <w:pPr>
        <w:ind w:left="6363" w:hanging="329"/>
      </w:pPr>
      <w:rPr>
        <w:rFonts w:hint="default"/>
        <w:lang w:val="pt-PT" w:eastAsia="en-US" w:bidi="ar-SA"/>
      </w:rPr>
    </w:lvl>
    <w:lvl w:ilvl="7">
      <w:numFmt w:val="bullet"/>
      <w:lvlText w:val="•"/>
      <w:lvlJc w:val="left"/>
      <w:pPr>
        <w:ind w:left="7404" w:hanging="329"/>
      </w:pPr>
      <w:rPr>
        <w:rFonts w:hint="default"/>
        <w:lang w:val="pt-PT" w:eastAsia="en-US" w:bidi="ar-SA"/>
      </w:rPr>
    </w:lvl>
    <w:lvl w:ilvl="8">
      <w:numFmt w:val="bullet"/>
      <w:lvlText w:val="•"/>
      <w:lvlJc w:val="left"/>
      <w:pPr>
        <w:ind w:left="8445" w:hanging="329"/>
      </w:pPr>
      <w:rPr>
        <w:rFonts w:hint="default"/>
        <w:lang w:val="pt-PT" w:eastAsia="en-US" w:bidi="ar-SA"/>
      </w:rPr>
    </w:lvl>
  </w:abstractNum>
  <w:abstractNum w:abstractNumId="14" w15:restartNumberingAfterBreak="0">
    <w:nsid w:val="4B7801CB"/>
    <w:multiLevelType w:val="multilevel"/>
    <w:tmpl w:val="D0945A68"/>
    <w:lvl w:ilvl="0">
      <w:start w:val="6"/>
      <w:numFmt w:val="decimal"/>
      <w:lvlText w:val="%1"/>
      <w:lvlJc w:val="left"/>
      <w:pPr>
        <w:ind w:left="465" w:hanging="465"/>
      </w:pPr>
      <w:rPr>
        <w:rFonts w:hint="default"/>
      </w:rPr>
    </w:lvl>
    <w:lvl w:ilvl="1">
      <w:start w:val="10"/>
      <w:numFmt w:val="decimal"/>
      <w:lvlText w:val="%1.%2"/>
      <w:lvlJc w:val="left"/>
      <w:pPr>
        <w:ind w:left="580" w:hanging="465"/>
      </w:pPr>
      <w:rPr>
        <w:rFonts w:hint="default"/>
      </w:rPr>
    </w:lvl>
    <w:lvl w:ilvl="2">
      <w:start w:val="1"/>
      <w:numFmt w:val="decimal"/>
      <w:lvlText w:val="%1.%2.%3"/>
      <w:lvlJc w:val="left"/>
      <w:pPr>
        <w:ind w:left="950" w:hanging="720"/>
      </w:pPr>
      <w:rPr>
        <w:rFonts w:hint="default"/>
      </w:rPr>
    </w:lvl>
    <w:lvl w:ilvl="3">
      <w:start w:val="1"/>
      <w:numFmt w:val="decimal"/>
      <w:lvlText w:val="%1.%2.%3.%4"/>
      <w:lvlJc w:val="left"/>
      <w:pPr>
        <w:ind w:left="1425" w:hanging="1080"/>
      </w:pPr>
      <w:rPr>
        <w:rFonts w:hint="default"/>
      </w:rPr>
    </w:lvl>
    <w:lvl w:ilvl="4">
      <w:start w:val="1"/>
      <w:numFmt w:val="decimal"/>
      <w:lvlText w:val="%1.%2.%3.%4.%5"/>
      <w:lvlJc w:val="left"/>
      <w:pPr>
        <w:ind w:left="1540" w:hanging="1080"/>
      </w:pPr>
      <w:rPr>
        <w:rFonts w:hint="default"/>
      </w:rPr>
    </w:lvl>
    <w:lvl w:ilvl="5">
      <w:start w:val="1"/>
      <w:numFmt w:val="decimal"/>
      <w:lvlText w:val="%1.%2.%3.%4.%5.%6"/>
      <w:lvlJc w:val="left"/>
      <w:pPr>
        <w:ind w:left="2015" w:hanging="1440"/>
      </w:pPr>
      <w:rPr>
        <w:rFonts w:hint="default"/>
      </w:rPr>
    </w:lvl>
    <w:lvl w:ilvl="6">
      <w:start w:val="1"/>
      <w:numFmt w:val="decimal"/>
      <w:lvlText w:val="%1.%2.%3.%4.%5.%6.%7"/>
      <w:lvlJc w:val="left"/>
      <w:pPr>
        <w:ind w:left="2130" w:hanging="1440"/>
      </w:pPr>
      <w:rPr>
        <w:rFonts w:hint="default"/>
      </w:rPr>
    </w:lvl>
    <w:lvl w:ilvl="7">
      <w:start w:val="1"/>
      <w:numFmt w:val="decimal"/>
      <w:lvlText w:val="%1.%2.%3.%4.%5.%6.%7.%8"/>
      <w:lvlJc w:val="left"/>
      <w:pPr>
        <w:ind w:left="2605" w:hanging="1800"/>
      </w:pPr>
      <w:rPr>
        <w:rFonts w:hint="default"/>
      </w:rPr>
    </w:lvl>
    <w:lvl w:ilvl="8">
      <w:start w:val="1"/>
      <w:numFmt w:val="decimal"/>
      <w:lvlText w:val="%1.%2.%3.%4.%5.%6.%7.%8.%9"/>
      <w:lvlJc w:val="left"/>
      <w:pPr>
        <w:ind w:left="2720" w:hanging="1800"/>
      </w:pPr>
      <w:rPr>
        <w:rFonts w:hint="default"/>
      </w:rPr>
    </w:lvl>
  </w:abstractNum>
  <w:abstractNum w:abstractNumId="15" w15:restartNumberingAfterBreak="0">
    <w:nsid w:val="4D016286"/>
    <w:multiLevelType w:val="multilevel"/>
    <w:tmpl w:val="E23CC666"/>
    <w:lvl w:ilvl="0">
      <w:start w:val="2"/>
      <w:numFmt w:val="decimal"/>
      <w:lvlText w:val="%1"/>
      <w:lvlJc w:val="left"/>
      <w:pPr>
        <w:ind w:left="525" w:hanging="525"/>
      </w:pPr>
      <w:rPr>
        <w:rFonts w:hint="default"/>
      </w:rPr>
    </w:lvl>
    <w:lvl w:ilvl="1">
      <w:start w:val="2"/>
      <w:numFmt w:val="decimal"/>
      <w:lvlText w:val="%1.%2"/>
      <w:lvlJc w:val="left"/>
      <w:pPr>
        <w:ind w:left="675" w:hanging="525"/>
      </w:pPr>
      <w:rPr>
        <w:rFonts w:hint="default"/>
      </w:rPr>
    </w:lvl>
    <w:lvl w:ilvl="2">
      <w:start w:val="7"/>
      <w:numFmt w:val="decimal"/>
      <w:lvlText w:val="%1.%2.%3"/>
      <w:lvlJc w:val="left"/>
      <w:pPr>
        <w:ind w:left="1020" w:hanging="720"/>
      </w:pPr>
      <w:rPr>
        <w:rFonts w:hint="default"/>
      </w:rPr>
    </w:lvl>
    <w:lvl w:ilvl="3">
      <w:start w:val="1"/>
      <w:numFmt w:val="decimal"/>
      <w:lvlText w:val="%1.%2.%3.%4"/>
      <w:lvlJc w:val="left"/>
      <w:pPr>
        <w:ind w:left="1530" w:hanging="108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2190" w:hanging="144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850" w:hanging="1800"/>
      </w:pPr>
      <w:rPr>
        <w:rFonts w:hint="default"/>
      </w:rPr>
    </w:lvl>
    <w:lvl w:ilvl="8">
      <w:start w:val="1"/>
      <w:numFmt w:val="decimal"/>
      <w:lvlText w:val="%1.%2.%3.%4.%5.%6.%7.%8.%9"/>
      <w:lvlJc w:val="left"/>
      <w:pPr>
        <w:ind w:left="3000" w:hanging="1800"/>
      </w:pPr>
      <w:rPr>
        <w:rFonts w:hint="default"/>
      </w:rPr>
    </w:lvl>
  </w:abstractNum>
  <w:abstractNum w:abstractNumId="16" w15:restartNumberingAfterBreak="0">
    <w:nsid w:val="4FFE7A7C"/>
    <w:multiLevelType w:val="multilevel"/>
    <w:tmpl w:val="8A962A00"/>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522C3298"/>
    <w:multiLevelType w:val="multilevel"/>
    <w:tmpl w:val="7510591C"/>
    <w:lvl w:ilvl="0">
      <w:start w:val="2"/>
      <w:numFmt w:val="decimal"/>
      <w:lvlText w:val="%1"/>
      <w:lvlJc w:val="left"/>
      <w:pPr>
        <w:ind w:left="525" w:hanging="525"/>
      </w:pPr>
      <w:rPr>
        <w:rFonts w:hint="default"/>
      </w:rPr>
    </w:lvl>
    <w:lvl w:ilvl="1">
      <w:start w:val="2"/>
      <w:numFmt w:val="decimal"/>
      <w:lvlText w:val="%1.%2"/>
      <w:lvlJc w:val="left"/>
      <w:pPr>
        <w:ind w:left="675" w:hanging="525"/>
      </w:pPr>
      <w:rPr>
        <w:rFonts w:hint="default"/>
      </w:rPr>
    </w:lvl>
    <w:lvl w:ilvl="2">
      <w:start w:val="8"/>
      <w:numFmt w:val="decimal"/>
      <w:lvlText w:val="%1.%2.%3"/>
      <w:lvlJc w:val="left"/>
      <w:pPr>
        <w:ind w:left="1020" w:hanging="720"/>
      </w:pPr>
      <w:rPr>
        <w:rFonts w:hint="default"/>
      </w:rPr>
    </w:lvl>
    <w:lvl w:ilvl="3">
      <w:start w:val="1"/>
      <w:numFmt w:val="decimal"/>
      <w:lvlText w:val="%1.%2.%3.%4"/>
      <w:lvlJc w:val="left"/>
      <w:pPr>
        <w:ind w:left="1530" w:hanging="108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2190" w:hanging="144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850" w:hanging="1800"/>
      </w:pPr>
      <w:rPr>
        <w:rFonts w:hint="default"/>
      </w:rPr>
    </w:lvl>
    <w:lvl w:ilvl="8">
      <w:start w:val="1"/>
      <w:numFmt w:val="decimal"/>
      <w:lvlText w:val="%1.%2.%3.%4.%5.%6.%7.%8.%9"/>
      <w:lvlJc w:val="left"/>
      <w:pPr>
        <w:ind w:left="3000" w:hanging="1800"/>
      </w:pPr>
      <w:rPr>
        <w:rFonts w:hint="default"/>
      </w:rPr>
    </w:lvl>
  </w:abstractNum>
  <w:abstractNum w:abstractNumId="18" w15:restartNumberingAfterBreak="0">
    <w:nsid w:val="55C11543"/>
    <w:multiLevelType w:val="multilevel"/>
    <w:tmpl w:val="DAE4FBA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C127653"/>
    <w:multiLevelType w:val="hybridMultilevel"/>
    <w:tmpl w:val="5A361EFE"/>
    <w:lvl w:ilvl="0" w:tplc="60C6EA4A">
      <w:start w:val="4"/>
      <w:numFmt w:val="upperRoman"/>
      <w:lvlText w:val="%1"/>
      <w:lvlJc w:val="left"/>
      <w:pPr>
        <w:ind w:left="338" w:hanging="223"/>
      </w:pPr>
      <w:rPr>
        <w:rFonts w:ascii="Times New Roman" w:eastAsia="Times New Roman" w:hAnsi="Times New Roman" w:cs="Times New Roman" w:hint="default"/>
        <w:spacing w:val="-1"/>
        <w:w w:val="101"/>
        <w:sz w:val="17"/>
        <w:szCs w:val="17"/>
        <w:lang w:val="pt-PT" w:eastAsia="en-US" w:bidi="ar-SA"/>
      </w:rPr>
    </w:lvl>
    <w:lvl w:ilvl="1" w:tplc="B5227032">
      <w:numFmt w:val="bullet"/>
      <w:lvlText w:val="•"/>
      <w:lvlJc w:val="left"/>
      <w:pPr>
        <w:ind w:left="1358" w:hanging="223"/>
      </w:pPr>
      <w:rPr>
        <w:rFonts w:hint="default"/>
        <w:lang w:val="pt-PT" w:eastAsia="en-US" w:bidi="ar-SA"/>
      </w:rPr>
    </w:lvl>
    <w:lvl w:ilvl="2" w:tplc="97ECB7C6">
      <w:numFmt w:val="bullet"/>
      <w:lvlText w:val="•"/>
      <w:lvlJc w:val="left"/>
      <w:pPr>
        <w:ind w:left="2377" w:hanging="223"/>
      </w:pPr>
      <w:rPr>
        <w:rFonts w:hint="default"/>
        <w:lang w:val="pt-PT" w:eastAsia="en-US" w:bidi="ar-SA"/>
      </w:rPr>
    </w:lvl>
    <w:lvl w:ilvl="3" w:tplc="9BA0F716">
      <w:numFmt w:val="bullet"/>
      <w:lvlText w:val="•"/>
      <w:lvlJc w:val="left"/>
      <w:pPr>
        <w:ind w:left="3395" w:hanging="223"/>
      </w:pPr>
      <w:rPr>
        <w:rFonts w:hint="default"/>
        <w:lang w:val="pt-PT" w:eastAsia="en-US" w:bidi="ar-SA"/>
      </w:rPr>
    </w:lvl>
    <w:lvl w:ilvl="4" w:tplc="92C8A926">
      <w:numFmt w:val="bullet"/>
      <w:lvlText w:val="•"/>
      <w:lvlJc w:val="left"/>
      <w:pPr>
        <w:ind w:left="4414" w:hanging="223"/>
      </w:pPr>
      <w:rPr>
        <w:rFonts w:hint="default"/>
        <w:lang w:val="pt-PT" w:eastAsia="en-US" w:bidi="ar-SA"/>
      </w:rPr>
    </w:lvl>
    <w:lvl w:ilvl="5" w:tplc="991EA856">
      <w:numFmt w:val="bullet"/>
      <w:lvlText w:val="•"/>
      <w:lvlJc w:val="left"/>
      <w:pPr>
        <w:ind w:left="5433" w:hanging="223"/>
      </w:pPr>
      <w:rPr>
        <w:rFonts w:hint="default"/>
        <w:lang w:val="pt-PT" w:eastAsia="en-US" w:bidi="ar-SA"/>
      </w:rPr>
    </w:lvl>
    <w:lvl w:ilvl="6" w:tplc="96D26BCE">
      <w:numFmt w:val="bullet"/>
      <w:lvlText w:val="•"/>
      <w:lvlJc w:val="left"/>
      <w:pPr>
        <w:ind w:left="6451" w:hanging="223"/>
      </w:pPr>
      <w:rPr>
        <w:rFonts w:hint="default"/>
        <w:lang w:val="pt-PT" w:eastAsia="en-US" w:bidi="ar-SA"/>
      </w:rPr>
    </w:lvl>
    <w:lvl w:ilvl="7" w:tplc="55586EC8">
      <w:numFmt w:val="bullet"/>
      <w:lvlText w:val="•"/>
      <w:lvlJc w:val="left"/>
      <w:pPr>
        <w:ind w:left="7470" w:hanging="223"/>
      </w:pPr>
      <w:rPr>
        <w:rFonts w:hint="default"/>
        <w:lang w:val="pt-PT" w:eastAsia="en-US" w:bidi="ar-SA"/>
      </w:rPr>
    </w:lvl>
    <w:lvl w:ilvl="8" w:tplc="55761538">
      <w:numFmt w:val="bullet"/>
      <w:lvlText w:val="•"/>
      <w:lvlJc w:val="left"/>
      <w:pPr>
        <w:ind w:left="8489" w:hanging="223"/>
      </w:pPr>
      <w:rPr>
        <w:rFonts w:hint="default"/>
        <w:lang w:val="pt-PT" w:eastAsia="en-US" w:bidi="ar-SA"/>
      </w:rPr>
    </w:lvl>
  </w:abstractNum>
  <w:abstractNum w:abstractNumId="20" w15:restartNumberingAfterBreak="0">
    <w:nsid w:val="5C271C18"/>
    <w:multiLevelType w:val="multilevel"/>
    <w:tmpl w:val="E34C8F16"/>
    <w:lvl w:ilvl="0">
      <w:start w:val="2"/>
      <w:numFmt w:val="decimal"/>
      <w:lvlText w:val="%1"/>
      <w:lvlJc w:val="left"/>
      <w:pPr>
        <w:ind w:left="525" w:hanging="525"/>
      </w:pPr>
      <w:rPr>
        <w:rFonts w:hint="default"/>
      </w:rPr>
    </w:lvl>
    <w:lvl w:ilvl="1">
      <w:start w:val="2"/>
      <w:numFmt w:val="decimal"/>
      <w:lvlText w:val="%1.%2"/>
      <w:lvlJc w:val="left"/>
      <w:pPr>
        <w:ind w:left="675" w:hanging="525"/>
      </w:pPr>
      <w:rPr>
        <w:rFonts w:hint="default"/>
      </w:rPr>
    </w:lvl>
    <w:lvl w:ilvl="2">
      <w:start w:val="7"/>
      <w:numFmt w:val="decimal"/>
      <w:lvlText w:val="%1.%2.%3"/>
      <w:lvlJc w:val="left"/>
      <w:pPr>
        <w:ind w:left="1020" w:hanging="720"/>
      </w:pPr>
      <w:rPr>
        <w:rFonts w:hint="default"/>
      </w:rPr>
    </w:lvl>
    <w:lvl w:ilvl="3">
      <w:start w:val="1"/>
      <w:numFmt w:val="decimal"/>
      <w:lvlText w:val="%1.%2.%3.%4"/>
      <w:lvlJc w:val="left"/>
      <w:pPr>
        <w:ind w:left="1530" w:hanging="108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2190" w:hanging="144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850" w:hanging="1800"/>
      </w:pPr>
      <w:rPr>
        <w:rFonts w:hint="default"/>
      </w:rPr>
    </w:lvl>
    <w:lvl w:ilvl="8">
      <w:start w:val="1"/>
      <w:numFmt w:val="decimal"/>
      <w:lvlText w:val="%1.%2.%3.%4.%5.%6.%7.%8.%9"/>
      <w:lvlJc w:val="left"/>
      <w:pPr>
        <w:ind w:left="3000" w:hanging="1800"/>
      </w:pPr>
      <w:rPr>
        <w:rFonts w:hint="default"/>
      </w:rPr>
    </w:lvl>
  </w:abstractNum>
  <w:abstractNum w:abstractNumId="21" w15:restartNumberingAfterBreak="0">
    <w:nsid w:val="631562DF"/>
    <w:multiLevelType w:val="multilevel"/>
    <w:tmpl w:val="FDD8FAF0"/>
    <w:lvl w:ilvl="0">
      <w:start w:val="1"/>
      <w:numFmt w:val="decimal"/>
      <w:lvlText w:val="%1"/>
      <w:lvlJc w:val="left"/>
      <w:pPr>
        <w:ind w:left="244" w:hanging="130"/>
      </w:pPr>
      <w:rPr>
        <w:rFonts w:ascii="Times New Roman" w:eastAsia="Times New Roman" w:hAnsi="Times New Roman" w:cs="Times New Roman" w:hint="default"/>
        <w:b/>
        <w:bCs/>
        <w:w w:val="101"/>
        <w:sz w:val="17"/>
        <w:szCs w:val="17"/>
        <w:lang w:val="pt-PT" w:eastAsia="en-US" w:bidi="ar-SA"/>
      </w:rPr>
    </w:lvl>
    <w:lvl w:ilvl="1">
      <w:start w:val="1"/>
      <w:numFmt w:val="decimal"/>
      <w:lvlText w:val="%1.%2."/>
      <w:lvlJc w:val="left"/>
      <w:pPr>
        <w:ind w:left="415" w:hanging="301"/>
      </w:pPr>
      <w:rPr>
        <w:rFonts w:ascii="Times New Roman" w:eastAsia="Times New Roman" w:hAnsi="Times New Roman" w:cs="Times New Roman" w:hint="default"/>
        <w:b/>
        <w:bCs/>
        <w:spacing w:val="-2"/>
        <w:w w:val="101"/>
        <w:sz w:val="17"/>
        <w:szCs w:val="17"/>
        <w:lang w:val="pt-PT" w:eastAsia="en-US" w:bidi="ar-SA"/>
      </w:rPr>
    </w:lvl>
    <w:lvl w:ilvl="2">
      <w:numFmt w:val="bullet"/>
      <w:lvlText w:val="•"/>
      <w:lvlJc w:val="left"/>
      <w:pPr>
        <w:ind w:left="1542" w:hanging="301"/>
      </w:pPr>
      <w:rPr>
        <w:rFonts w:hint="default"/>
        <w:lang w:val="pt-PT" w:eastAsia="en-US" w:bidi="ar-SA"/>
      </w:rPr>
    </w:lvl>
    <w:lvl w:ilvl="3">
      <w:numFmt w:val="bullet"/>
      <w:lvlText w:val="•"/>
      <w:lvlJc w:val="left"/>
      <w:pPr>
        <w:ind w:left="2665" w:hanging="301"/>
      </w:pPr>
      <w:rPr>
        <w:rFonts w:hint="default"/>
        <w:lang w:val="pt-PT" w:eastAsia="en-US" w:bidi="ar-SA"/>
      </w:rPr>
    </w:lvl>
    <w:lvl w:ilvl="4">
      <w:numFmt w:val="bullet"/>
      <w:lvlText w:val="•"/>
      <w:lvlJc w:val="left"/>
      <w:pPr>
        <w:ind w:left="3788" w:hanging="301"/>
      </w:pPr>
      <w:rPr>
        <w:rFonts w:hint="default"/>
        <w:lang w:val="pt-PT" w:eastAsia="en-US" w:bidi="ar-SA"/>
      </w:rPr>
    </w:lvl>
    <w:lvl w:ilvl="5">
      <w:numFmt w:val="bullet"/>
      <w:lvlText w:val="•"/>
      <w:lvlJc w:val="left"/>
      <w:pPr>
        <w:ind w:left="4911" w:hanging="301"/>
      </w:pPr>
      <w:rPr>
        <w:rFonts w:hint="default"/>
        <w:lang w:val="pt-PT" w:eastAsia="en-US" w:bidi="ar-SA"/>
      </w:rPr>
    </w:lvl>
    <w:lvl w:ilvl="6">
      <w:numFmt w:val="bullet"/>
      <w:lvlText w:val="•"/>
      <w:lvlJc w:val="left"/>
      <w:pPr>
        <w:ind w:left="6034" w:hanging="301"/>
      </w:pPr>
      <w:rPr>
        <w:rFonts w:hint="default"/>
        <w:lang w:val="pt-PT" w:eastAsia="en-US" w:bidi="ar-SA"/>
      </w:rPr>
    </w:lvl>
    <w:lvl w:ilvl="7">
      <w:numFmt w:val="bullet"/>
      <w:lvlText w:val="•"/>
      <w:lvlJc w:val="left"/>
      <w:pPr>
        <w:ind w:left="7157" w:hanging="301"/>
      </w:pPr>
      <w:rPr>
        <w:rFonts w:hint="default"/>
        <w:lang w:val="pt-PT" w:eastAsia="en-US" w:bidi="ar-SA"/>
      </w:rPr>
    </w:lvl>
    <w:lvl w:ilvl="8">
      <w:numFmt w:val="bullet"/>
      <w:lvlText w:val="•"/>
      <w:lvlJc w:val="left"/>
      <w:pPr>
        <w:ind w:left="8280" w:hanging="301"/>
      </w:pPr>
      <w:rPr>
        <w:rFonts w:hint="default"/>
        <w:lang w:val="pt-PT" w:eastAsia="en-US" w:bidi="ar-SA"/>
      </w:rPr>
    </w:lvl>
  </w:abstractNum>
  <w:abstractNum w:abstractNumId="22" w15:restartNumberingAfterBreak="0">
    <w:nsid w:val="676E2C32"/>
    <w:multiLevelType w:val="multilevel"/>
    <w:tmpl w:val="6AD2618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8AC5C0C"/>
    <w:multiLevelType w:val="multilevel"/>
    <w:tmpl w:val="1848E584"/>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95E1AF7"/>
    <w:multiLevelType w:val="multilevel"/>
    <w:tmpl w:val="7302A88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0C301B"/>
    <w:multiLevelType w:val="multilevel"/>
    <w:tmpl w:val="8D44E9BC"/>
    <w:lvl w:ilvl="0">
      <w:start w:val="5"/>
      <w:numFmt w:val="decimal"/>
      <w:lvlText w:val="%1"/>
      <w:lvlJc w:val="left"/>
      <w:pPr>
        <w:ind w:left="360" w:hanging="360"/>
      </w:pPr>
      <w:rPr>
        <w:rFonts w:hint="default"/>
      </w:rPr>
    </w:lvl>
    <w:lvl w:ilvl="1">
      <w:start w:val="4"/>
      <w:numFmt w:val="decimal"/>
      <w:lvlText w:val="%1.%2"/>
      <w:lvlJc w:val="left"/>
      <w:pPr>
        <w:ind w:left="1135" w:hanging="360"/>
      </w:pPr>
      <w:rPr>
        <w:rFonts w:hint="default"/>
      </w:rPr>
    </w:lvl>
    <w:lvl w:ilvl="2">
      <w:start w:val="1"/>
      <w:numFmt w:val="decimal"/>
      <w:lvlText w:val="%1.%2.%3"/>
      <w:lvlJc w:val="left"/>
      <w:pPr>
        <w:ind w:left="2270" w:hanging="720"/>
      </w:pPr>
      <w:rPr>
        <w:rFonts w:hint="default"/>
      </w:rPr>
    </w:lvl>
    <w:lvl w:ilvl="3">
      <w:start w:val="1"/>
      <w:numFmt w:val="decimal"/>
      <w:lvlText w:val="%1.%2.%3.%4"/>
      <w:lvlJc w:val="left"/>
      <w:pPr>
        <w:ind w:left="3405" w:hanging="1080"/>
      </w:pPr>
      <w:rPr>
        <w:rFonts w:hint="default"/>
      </w:rPr>
    </w:lvl>
    <w:lvl w:ilvl="4">
      <w:start w:val="1"/>
      <w:numFmt w:val="decimal"/>
      <w:lvlText w:val="%1.%2.%3.%4.%5"/>
      <w:lvlJc w:val="left"/>
      <w:pPr>
        <w:ind w:left="4180" w:hanging="1080"/>
      </w:pPr>
      <w:rPr>
        <w:rFonts w:hint="default"/>
      </w:rPr>
    </w:lvl>
    <w:lvl w:ilvl="5">
      <w:start w:val="1"/>
      <w:numFmt w:val="decimal"/>
      <w:lvlText w:val="%1.%2.%3.%4.%5.%6"/>
      <w:lvlJc w:val="left"/>
      <w:pPr>
        <w:ind w:left="5315" w:hanging="1440"/>
      </w:pPr>
      <w:rPr>
        <w:rFonts w:hint="default"/>
      </w:rPr>
    </w:lvl>
    <w:lvl w:ilvl="6">
      <w:start w:val="1"/>
      <w:numFmt w:val="decimal"/>
      <w:lvlText w:val="%1.%2.%3.%4.%5.%6.%7"/>
      <w:lvlJc w:val="left"/>
      <w:pPr>
        <w:ind w:left="6090" w:hanging="1440"/>
      </w:pPr>
      <w:rPr>
        <w:rFonts w:hint="default"/>
      </w:rPr>
    </w:lvl>
    <w:lvl w:ilvl="7">
      <w:start w:val="1"/>
      <w:numFmt w:val="decimal"/>
      <w:lvlText w:val="%1.%2.%3.%4.%5.%6.%7.%8"/>
      <w:lvlJc w:val="left"/>
      <w:pPr>
        <w:ind w:left="7225" w:hanging="1800"/>
      </w:pPr>
      <w:rPr>
        <w:rFonts w:hint="default"/>
      </w:rPr>
    </w:lvl>
    <w:lvl w:ilvl="8">
      <w:start w:val="1"/>
      <w:numFmt w:val="decimal"/>
      <w:lvlText w:val="%1.%2.%3.%4.%5.%6.%7.%8.%9"/>
      <w:lvlJc w:val="left"/>
      <w:pPr>
        <w:ind w:left="8000" w:hanging="1800"/>
      </w:pPr>
      <w:rPr>
        <w:rFonts w:hint="default"/>
      </w:rPr>
    </w:lvl>
  </w:abstractNum>
  <w:abstractNum w:abstractNumId="26" w15:restartNumberingAfterBreak="0">
    <w:nsid w:val="74187ABD"/>
    <w:multiLevelType w:val="multilevel"/>
    <w:tmpl w:val="FA7CFBDC"/>
    <w:lvl w:ilvl="0">
      <w:start w:val="6"/>
      <w:numFmt w:val="decimal"/>
      <w:lvlText w:val="%1"/>
      <w:lvlJc w:val="left"/>
      <w:pPr>
        <w:ind w:left="525" w:hanging="525"/>
      </w:pPr>
      <w:rPr>
        <w:rFonts w:hint="default"/>
      </w:rPr>
    </w:lvl>
    <w:lvl w:ilvl="1">
      <w:start w:val="4"/>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7C357D8"/>
    <w:multiLevelType w:val="multilevel"/>
    <w:tmpl w:val="949EFA7C"/>
    <w:lvl w:ilvl="0">
      <w:start w:val="3"/>
      <w:numFmt w:val="decimal"/>
      <w:lvlText w:val="%1"/>
      <w:lvlJc w:val="left"/>
      <w:pPr>
        <w:ind w:left="115" w:hanging="396"/>
      </w:pPr>
      <w:rPr>
        <w:rFonts w:hint="default"/>
        <w:lang w:val="pt-PT" w:eastAsia="en-US" w:bidi="ar-SA"/>
      </w:rPr>
    </w:lvl>
    <w:lvl w:ilvl="1">
      <w:start w:val="1"/>
      <w:numFmt w:val="decimal"/>
      <w:lvlText w:val="%1.%2"/>
      <w:lvlJc w:val="left"/>
      <w:pPr>
        <w:ind w:left="115" w:hanging="396"/>
      </w:pPr>
      <w:rPr>
        <w:rFonts w:hint="default"/>
        <w:lang w:val="pt-PT" w:eastAsia="en-US" w:bidi="ar-SA"/>
      </w:rPr>
    </w:lvl>
    <w:lvl w:ilvl="2">
      <w:start w:val="1"/>
      <w:numFmt w:val="decimal"/>
      <w:lvlText w:val="%1.%2.%3"/>
      <w:lvlJc w:val="left"/>
      <w:pPr>
        <w:ind w:left="115" w:hanging="396"/>
      </w:pPr>
      <w:rPr>
        <w:rFonts w:ascii="Times New Roman" w:eastAsia="Times New Roman" w:hAnsi="Times New Roman" w:cs="Times New Roman" w:hint="default"/>
        <w:spacing w:val="-2"/>
        <w:w w:val="101"/>
        <w:sz w:val="17"/>
        <w:szCs w:val="17"/>
        <w:lang w:val="pt-PT" w:eastAsia="en-US" w:bidi="ar-SA"/>
      </w:rPr>
    </w:lvl>
    <w:lvl w:ilvl="3">
      <w:numFmt w:val="bullet"/>
      <w:lvlText w:val="•"/>
      <w:lvlJc w:val="left"/>
      <w:pPr>
        <w:ind w:left="3241" w:hanging="396"/>
      </w:pPr>
      <w:rPr>
        <w:rFonts w:hint="default"/>
        <w:lang w:val="pt-PT" w:eastAsia="en-US" w:bidi="ar-SA"/>
      </w:rPr>
    </w:lvl>
    <w:lvl w:ilvl="4">
      <w:numFmt w:val="bullet"/>
      <w:lvlText w:val="•"/>
      <w:lvlJc w:val="left"/>
      <w:pPr>
        <w:ind w:left="4282" w:hanging="396"/>
      </w:pPr>
      <w:rPr>
        <w:rFonts w:hint="default"/>
        <w:lang w:val="pt-PT" w:eastAsia="en-US" w:bidi="ar-SA"/>
      </w:rPr>
    </w:lvl>
    <w:lvl w:ilvl="5">
      <w:numFmt w:val="bullet"/>
      <w:lvlText w:val="•"/>
      <w:lvlJc w:val="left"/>
      <w:pPr>
        <w:ind w:left="5323" w:hanging="396"/>
      </w:pPr>
      <w:rPr>
        <w:rFonts w:hint="default"/>
        <w:lang w:val="pt-PT" w:eastAsia="en-US" w:bidi="ar-SA"/>
      </w:rPr>
    </w:lvl>
    <w:lvl w:ilvl="6">
      <w:numFmt w:val="bullet"/>
      <w:lvlText w:val="•"/>
      <w:lvlJc w:val="left"/>
      <w:pPr>
        <w:ind w:left="6363" w:hanging="396"/>
      </w:pPr>
      <w:rPr>
        <w:rFonts w:hint="default"/>
        <w:lang w:val="pt-PT" w:eastAsia="en-US" w:bidi="ar-SA"/>
      </w:rPr>
    </w:lvl>
    <w:lvl w:ilvl="7">
      <w:numFmt w:val="bullet"/>
      <w:lvlText w:val="•"/>
      <w:lvlJc w:val="left"/>
      <w:pPr>
        <w:ind w:left="7404" w:hanging="396"/>
      </w:pPr>
      <w:rPr>
        <w:rFonts w:hint="default"/>
        <w:lang w:val="pt-PT" w:eastAsia="en-US" w:bidi="ar-SA"/>
      </w:rPr>
    </w:lvl>
    <w:lvl w:ilvl="8">
      <w:numFmt w:val="bullet"/>
      <w:lvlText w:val="•"/>
      <w:lvlJc w:val="left"/>
      <w:pPr>
        <w:ind w:left="8445" w:hanging="396"/>
      </w:pPr>
      <w:rPr>
        <w:rFonts w:hint="default"/>
        <w:lang w:val="pt-PT" w:eastAsia="en-US" w:bidi="ar-SA"/>
      </w:rPr>
    </w:lvl>
  </w:abstractNum>
  <w:abstractNum w:abstractNumId="28" w15:restartNumberingAfterBreak="0">
    <w:nsid w:val="7E8D2B5F"/>
    <w:multiLevelType w:val="multilevel"/>
    <w:tmpl w:val="2BC23E7A"/>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EA7150A"/>
    <w:multiLevelType w:val="hybridMultilevel"/>
    <w:tmpl w:val="89060EC6"/>
    <w:lvl w:ilvl="0" w:tplc="121E7330">
      <w:start w:val="1"/>
      <w:numFmt w:val="lowerLetter"/>
      <w:lvlText w:val="%1)"/>
      <w:lvlJc w:val="left"/>
      <w:pPr>
        <w:ind w:left="289" w:hanging="175"/>
      </w:pPr>
      <w:rPr>
        <w:rFonts w:ascii="Times New Roman" w:eastAsia="Times New Roman" w:hAnsi="Times New Roman" w:cs="Times New Roman" w:hint="default"/>
        <w:spacing w:val="-1"/>
        <w:w w:val="101"/>
        <w:sz w:val="17"/>
        <w:szCs w:val="17"/>
        <w:lang w:val="pt-PT" w:eastAsia="en-US" w:bidi="ar-SA"/>
      </w:rPr>
    </w:lvl>
    <w:lvl w:ilvl="1" w:tplc="5BD695C2">
      <w:numFmt w:val="bullet"/>
      <w:lvlText w:val="•"/>
      <w:lvlJc w:val="left"/>
      <w:pPr>
        <w:ind w:left="1304" w:hanging="175"/>
      </w:pPr>
      <w:rPr>
        <w:rFonts w:hint="default"/>
        <w:lang w:val="pt-PT" w:eastAsia="en-US" w:bidi="ar-SA"/>
      </w:rPr>
    </w:lvl>
    <w:lvl w:ilvl="2" w:tplc="ACD4D9AA">
      <w:numFmt w:val="bullet"/>
      <w:lvlText w:val="•"/>
      <w:lvlJc w:val="left"/>
      <w:pPr>
        <w:ind w:left="2329" w:hanging="175"/>
      </w:pPr>
      <w:rPr>
        <w:rFonts w:hint="default"/>
        <w:lang w:val="pt-PT" w:eastAsia="en-US" w:bidi="ar-SA"/>
      </w:rPr>
    </w:lvl>
    <w:lvl w:ilvl="3" w:tplc="0D48C9AC">
      <w:numFmt w:val="bullet"/>
      <w:lvlText w:val="•"/>
      <w:lvlJc w:val="left"/>
      <w:pPr>
        <w:ind w:left="3353" w:hanging="175"/>
      </w:pPr>
      <w:rPr>
        <w:rFonts w:hint="default"/>
        <w:lang w:val="pt-PT" w:eastAsia="en-US" w:bidi="ar-SA"/>
      </w:rPr>
    </w:lvl>
    <w:lvl w:ilvl="4" w:tplc="6E08A0C2">
      <w:numFmt w:val="bullet"/>
      <w:lvlText w:val="•"/>
      <w:lvlJc w:val="left"/>
      <w:pPr>
        <w:ind w:left="4378" w:hanging="175"/>
      </w:pPr>
      <w:rPr>
        <w:rFonts w:hint="default"/>
        <w:lang w:val="pt-PT" w:eastAsia="en-US" w:bidi="ar-SA"/>
      </w:rPr>
    </w:lvl>
    <w:lvl w:ilvl="5" w:tplc="C5FE39F0">
      <w:numFmt w:val="bullet"/>
      <w:lvlText w:val="•"/>
      <w:lvlJc w:val="left"/>
      <w:pPr>
        <w:ind w:left="5403" w:hanging="175"/>
      </w:pPr>
      <w:rPr>
        <w:rFonts w:hint="default"/>
        <w:lang w:val="pt-PT" w:eastAsia="en-US" w:bidi="ar-SA"/>
      </w:rPr>
    </w:lvl>
    <w:lvl w:ilvl="6" w:tplc="326CE7CE">
      <w:numFmt w:val="bullet"/>
      <w:lvlText w:val="•"/>
      <w:lvlJc w:val="left"/>
      <w:pPr>
        <w:ind w:left="6427" w:hanging="175"/>
      </w:pPr>
      <w:rPr>
        <w:rFonts w:hint="default"/>
        <w:lang w:val="pt-PT" w:eastAsia="en-US" w:bidi="ar-SA"/>
      </w:rPr>
    </w:lvl>
    <w:lvl w:ilvl="7" w:tplc="5D0CF948">
      <w:numFmt w:val="bullet"/>
      <w:lvlText w:val="•"/>
      <w:lvlJc w:val="left"/>
      <w:pPr>
        <w:ind w:left="7452" w:hanging="175"/>
      </w:pPr>
      <w:rPr>
        <w:rFonts w:hint="default"/>
        <w:lang w:val="pt-PT" w:eastAsia="en-US" w:bidi="ar-SA"/>
      </w:rPr>
    </w:lvl>
    <w:lvl w:ilvl="8" w:tplc="C56AEA98">
      <w:numFmt w:val="bullet"/>
      <w:lvlText w:val="•"/>
      <w:lvlJc w:val="left"/>
      <w:pPr>
        <w:ind w:left="8477" w:hanging="175"/>
      </w:pPr>
      <w:rPr>
        <w:rFonts w:hint="default"/>
        <w:lang w:val="pt-PT" w:eastAsia="en-US" w:bidi="ar-SA"/>
      </w:rPr>
    </w:lvl>
  </w:abstractNum>
  <w:num w:numId="1">
    <w:abstractNumId w:val="21"/>
  </w:num>
  <w:num w:numId="2">
    <w:abstractNumId w:val="19"/>
  </w:num>
  <w:num w:numId="3">
    <w:abstractNumId w:val="7"/>
  </w:num>
  <w:num w:numId="4">
    <w:abstractNumId w:val="9"/>
  </w:num>
  <w:num w:numId="5">
    <w:abstractNumId w:val="2"/>
  </w:num>
  <w:num w:numId="6">
    <w:abstractNumId w:val="1"/>
  </w:num>
  <w:num w:numId="7">
    <w:abstractNumId w:val="13"/>
  </w:num>
  <w:num w:numId="8">
    <w:abstractNumId w:val="27"/>
  </w:num>
  <w:num w:numId="9">
    <w:abstractNumId w:val="29"/>
  </w:num>
  <w:num w:numId="10">
    <w:abstractNumId w:val="6"/>
  </w:num>
  <w:num w:numId="11">
    <w:abstractNumId w:val="16"/>
  </w:num>
  <w:num w:numId="12">
    <w:abstractNumId w:val="5"/>
  </w:num>
  <w:num w:numId="13">
    <w:abstractNumId w:val="10"/>
  </w:num>
  <w:num w:numId="14">
    <w:abstractNumId w:val="20"/>
  </w:num>
  <w:num w:numId="15">
    <w:abstractNumId w:val="17"/>
  </w:num>
  <w:num w:numId="16">
    <w:abstractNumId w:val="12"/>
  </w:num>
  <w:num w:numId="17">
    <w:abstractNumId w:val="0"/>
  </w:num>
  <w:num w:numId="18">
    <w:abstractNumId w:val="25"/>
  </w:num>
  <w:num w:numId="19">
    <w:abstractNumId w:val="18"/>
  </w:num>
  <w:num w:numId="20">
    <w:abstractNumId w:val="26"/>
  </w:num>
  <w:num w:numId="21">
    <w:abstractNumId w:val="23"/>
  </w:num>
  <w:num w:numId="22">
    <w:abstractNumId w:val="24"/>
  </w:num>
  <w:num w:numId="23">
    <w:abstractNumId w:val="14"/>
  </w:num>
  <w:num w:numId="24">
    <w:abstractNumId w:val="11"/>
  </w:num>
  <w:num w:numId="25">
    <w:abstractNumId w:val="22"/>
  </w:num>
  <w:num w:numId="26">
    <w:abstractNumId w:val="3"/>
  </w:num>
  <w:num w:numId="27">
    <w:abstractNumId w:val="8"/>
  </w:num>
  <w:num w:numId="28">
    <w:abstractNumId w:val="28"/>
  </w:num>
  <w:num w:numId="29">
    <w:abstractNumId w:val="4"/>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11E"/>
    <w:rsid w:val="00000FD8"/>
    <w:rsid w:val="00020115"/>
    <w:rsid w:val="00052C7C"/>
    <w:rsid w:val="00080255"/>
    <w:rsid w:val="0009469C"/>
    <w:rsid w:val="001055A8"/>
    <w:rsid w:val="001A4375"/>
    <w:rsid w:val="001A5A18"/>
    <w:rsid w:val="001C01D3"/>
    <w:rsid w:val="001C2C6B"/>
    <w:rsid w:val="001F4EA4"/>
    <w:rsid w:val="001F5741"/>
    <w:rsid w:val="00217E62"/>
    <w:rsid w:val="0023146F"/>
    <w:rsid w:val="0023523C"/>
    <w:rsid w:val="002757E8"/>
    <w:rsid w:val="00283C1D"/>
    <w:rsid w:val="002D4831"/>
    <w:rsid w:val="002D4BB1"/>
    <w:rsid w:val="00331F93"/>
    <w:rsid w:val="00370474"/>
    <w:rsid w:val="00394663"/>
    <w:rsid w:val="003E2F1B"/>
    <w:rsid w:val="0040197B"/>
    <w:rsid w:val="00402A64"/>
    <w:rsid w:val="0042355E"/>
    <w:rsid w:val="004F655F"/>
    <w:rsid w:val="00526711"/>
    <w:rsid w:val="00553377"/>
    <w:rsid w:val="00597FD9"/>
    <w:rsid w:val="005B3FC5"/>
    <w:rsid w:val="005D0286"/>
    <w:rsid w:val="00620467"/>
    <w:rsid w:val="00645DB4"/>
    <w:rsid w:val="00690C8A"/>
    <w:rsid w:val="006C726C"/>
    <w:rsid w:val="00735889"/>
    <w:rsid w:val="00776083"/>
    <w:rsid w:val="007815FF"/>
    <w:rsid w:val="007A17C6"/>
    <w:rsid w:val="007A20B2"/>
    <w:rsid w:val="007C5C68"/>
    <w:rsid w:val="00806BC9"/>
    <w:rsid w:val="00821D89"/>
    <w:rsid w:val="00823C40"/>
    <w:rsid w:val="00847AC7"/>
    <w:rsid w:val="0085722F"/>
    <w:rsid w:val="0089175D"/>
    <w:rsid w:val="00897F00"/>
    <w:rsid w:val="008C711E"/>
    <w:rsid w:val="009103EA"/>
    <w:rsid w:val="0092020B"/>
    <w:rsid w:val="0093725A"/>
    <w:rsid w:val="00974E34"/>
    <w:rsid w:val="009A6884"/>
    <w:rsid w:val="009C10FD"/>
    <w:rsid w:val="009E53BA"/>
    <w:rsid w:val="009E704F"/>
    <w:rsid w:val="00A2656E"/>
    <w:rsid w:val="00A80E08"/>
    <w:rsid w:val="00B17369"/>
    <w:rsid w:val="00B42D72"/>
    <w:rsid w:val="00B617C1"/>
    <w:rsid w:val="00BD0833"/>
    <w:rsid w:val="00BE149A"/>
    <w:rsid w:val="00C30191"/>
    <w:rsid w:val="00C502FA"/>
    <w:rsid w:val="00C754E0"/>
    <w:rsid w:val="00C75B73"/>
    <w:rsid w:val="00D25D12"/>
    <w:rsid w:val="00D5245F"/>
    <w:rsid w:val="00D86BE3"/>
    <w:rsid w:val="00DB076E"/>
    <w:rsid w:val="00DE2229"/>
    <w:rsid w:val="00E60C39"/>
    <w:rsid w:val="00ED26E3"/>
    <w:rsid w:val="00F13CF1"/>
    <w:rsid w:val="00F210F0"/>
    <w:rsid w:val="00F42D5E"/>
    <w:rsid w:val="00F45CA0"/>
    <w:rsid w:val="00F94249"/>
    <w:rsid w:val="00FA227F"/>
    <w:rsid w:val="00FC04BD"/>
    <w:rsid w:val="00FC4620"/>
    <w:rsid w:val="00FD78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5AF9D"/>
  <w15:docId w15:val="{F71E5CE3-9A51-4962-90FB-1DB44BAEE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889"/>
    <w:pPr>
      <w:spacing w:after="0" w:line="240" w:lineRule="auto"/>
    </w:pPr>
    <w:rPr>
      <w:rFonts w:ascii="Cambria" w:eastAsia="MS Mincho" w:hAnsi="Cambria" w:cs="Times New Roman"/>
      <w:sz w:val="24"/>
      <w:szCs w:val="24"/>
    </w:rPr>
  </w:style>
  <w:style w:type="paragraph" w:styleId="Ttulo1">
    <w:name w:val="heading 1"/>
    <w:basedOn w:val="Normal"/>
    <w:next w:val="Normal"/>
    <w:link w:val="Ttulo1Char"/>
    <w:uiPriority w:val="1"/>
    <w:qFormat/>
    <w:rsid w:val="00B42D72"/>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har"/>
    <w:uiPriority w:val="9"/>
    <w:qFormat/>
    <w:rsid w:val="0085722F"/>
    <w:pPr>
      <w:spacing w:before="100" w:beforeAutospacing="1" w:after="100" w:afterAutospacing="1"/>
      <w:outlineLvl w:val="2"/>
    </w:pPr>
    <w:rPr>
      <w:rFonts w:ascii="Times New Roman" w:eastAsia="Times New Roman" w:hAnsi="Times New Roman"/>
      <w:b/>
      <w:bCs/>
      <w:sz w:val="27"/>
      <w:szCs w:val="27"/>
      <w:lang w:eastAsia="pt-BR"/>
    </w:rPr>
  </w:style>
  <w:style w:type="paragraph" w:styleId="Ttulo4">
    <w:name w:val="heading 4"/>
    <w:basedOn w:val="Normal"/>
    <w:next w:val="Normal"/>
    <w:link w:val="Ttulo4Char"/>
    <w:uiPriority w:val="9"/>
    <w:semiHidden/>
    <w:unhideWhenUsed/>
    <w:qFormat/>
    <w:rsid w:val="00C30191"/>
    <w:pPr>
      <w:keepNext/>
      <w:keepLines/>
      <w:spacing w:before="4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har"/>
    <w:uiPriority w:val="9"/>
    <w:semiHidden/>
    <w:unhideWhenUsed/>
    <w:qFormat/>
    <w:rsid w:val="00C30191"/>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FC4620"/>
    <w:pPr>
      <w:keepNext/>
      <w:keepLines/>
      <w:spacing w:before="40"/>
      <w:outlineLvl w:val="6"/>
    </w:pPr>
    <w:rPr>
      <w:rFonts w:eastAsia="Times New Roman"/>
      <w:i/>
      <w:iCs/>
      <w:color w:val="243F60"/>
      <w:sz w:val="22"/>
      <w:szCs w:val="22"/>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711E"/>
    <w:pPr>
      <w:tabs>
        <w:tab w:val="center" w:pos="4252"/>
        <w:tab w:val="right" w:pos="8504"/>
      </w:tabs>
    </w:pPr>
    <w:rPr>
      <w:rFonts w:asciiTheme="minorHAnsi" w:eastAsiaTheme="minorHAnsi" w:hAnsiTheme="minorHAnsi" w:cstheme="minorBidi"/>
      <w:sz w:val="22"/>
      <w:szCs w:val="22"/>
    </w:rPr>
  </w:style>
  <w:style w:type="character" w:customStyle="1" w:styleId="CabealhoChar">
    <w:name w:val="Cabeçalho Char"/>
    <w:basedOn w:val="Fontepargpadro"/>
    <w:link w:val="Cabealho"/>
    <w:uiPriority w:val="99"/>
    <w:rsid w:val="008C711E"/>
  </w:style>
  <w:style w:type="paragraph" w:styleId="Rodap">
    <w:name w:val="footer"/>
    <w:basedOn w:val="Normal"/>
    <w:link w:val="RodapChar"/>
    <w:uiPriority w:val="99"/>
    <w:unhideWhenUsed/>
    <w:rsid w:val="008C711E"/>
    <w:pPr>
      <w:tabs>
        <w:tab w:val="center" w:pos="4252"/>
        <w:tab w:val="right" w:pos="8504"/>
      </w:tabs>
    </w:pPr>
    <w:rPr>
      <w:rFonts w:asciiTheme="minorHAnsi" w:eastAsiaTheme="minorHAnsi" w:hAnsiTheme="minorHAnsi" w:cstheme="minorBidi"/>
      <w:sz w:val="22"/>
      <w:szCs w:val="22"/>
    </w:rPr>
  </w:style>
  <w:style w:type="character" w:customStyle="1" w:styleId="RodapChar">
    <w:name w:val="Rodapé Char"/>
    <w:basedOn w:val="Fontepargpadro"/>
    <w:link w:val="Rodap"/>
    <w:uiPriority w:val="99"/>
    <w:rsid w:val="008C711E"/>
  </w:style>
  <w:style w:type="paragraph" w:styleId="Textodebalo">
    <w:name w:val="Balloon Text"/>
    <w:basedOn w:val="Normal"/>
    <w:link w:val="TextodebaloChar"/>
    <w:uiPriority w:val="99"/>
    <w:semiHidden/>
    <w:unhideWhenUsed/>
    <w:rsid w:val="00020115"/>
    <w:rPr>
      <w:rFonts w:ascii="Tahoma" w:hAnsi="Tahoma" w:cs="Tahoma"/>
      <w:sz w:val="16"/>
      <w:szCs w:val="16"/>
    </w:rPr>
  </w:style>
  <w:style w:type="character" w:customStyle="1" w:styleId="TextodebaloChar">
    <w:name w:val="Texto de balão Char"/>
    <w:basedOn w:val="Fontepargpadro"/>
    <w:link w:val="Textodebalo"/>
    <w:uiPriority w:val="99"/>
    <w:semiHidden/>
    <w:rsid w:val="00020115"/>
    <w:rPr>
      <w:rFonts w:ascii="Tahoma" w:hAnsi="Tahoma" w:cs="Tahoma"/>
      <w:sz w:val="16"/>
      <w:szCs w:val="16"/>
    </w:rPr>
  </w:style>
  <w:style w:type="character" w:customStyle="1" w:styleId="Ttulo3Char">
    <w:name w:val="Título 3 Char"/>
    <w:basedOn w:val="Fontepargpadro"/>
    <w:link w:val="Ttulo3"/>
    <w:uiPriority w:val="9"/>
    <w:rsid w:val="0085722F"/>
    <w:rPr>
      <w:rFonts w:ascii="Times New Roman" w:eastAsia="Times New Roman" w:hAnsi="Times New Roman" w:cs="Times New Roman"/>
      <w:b/>
      <w:bCs/>
      <w:sz w:val="27"/>
      <w:szCs w:val="27"/>
      <w:lang w:eastAsia="pt-BR"/>
    </w:rPr>
  </w:style>
  <w:style w:type="character" w:customStyle="1" w:styleId="markedcontent">
    <w:name w:val="markedcontent"/>
    <w:basedOn w:val="Fontepargpadro"/>
    <w:rsid w:val="00620467"/>
  </w:style>
  <w:style w:type="character" w:customStyle="1" w:styleId="Ttulo1Char">
    <w:name w:val="Título 1 Char"/>
    <w:basedOn w:val="Fontepargpadro"/>
    <w:link w:val="Ttulo1"/>
    <w:uiPriority w:val="1"/>
    <w:rsid w:val="00B42D72"/>
    <w:rPr>
      <w:rFonts w:asciiTheme="majorHAnsi" w:eastAsiaTheme="majorEastAsia" w:hAnsiTheme="majorHAnsi" w:cstheme="majorBidi"/>
      <w:color w:val="2F5496" w:themeColor="accent1" w:themeShade="BF"/>
      <w:sz w:val="32"/>
      <w:szCs w:val="32"/>
    </w:rPr>
  </w:style>
  <w:style w:type="character" w:customStyle="1" w:styleId="Ttulo4Char">
    <w:name w:val="Título 4 Char"/>
    <w:basedOn w:val="Fontepargpadro"/>
    <w:link w:val="Ttulo4"/>
    <w:uiPriority w:val="9"/>
    <w:semiHidden/>
    <w:rsid w:val="00C30191"/>
    <w:rPr>
      <w:rFonts w:asciiTheme="majorHAnsi" w:eastAsiaTheme="majorEastAsia" w:hAnsiTheme="majorHAnsi" w:cstheme="majorBidi"/>
      <w:i/>
      <w:iCs/>
      <w:color w:val="2F5496" w:themeColor="accent1" w:themeShade="BF"/>
      <w:sz w:val="24"/>
      <w:szCs w:val="24"/>
    </w:rPr>
  </w:style>
  <w:style w:type="character" w:customStyle="1" w:styleId="Ttulo6Char">
    <w:name w:val="Título 6 Char"/>
    <w:basedOn w:val="Fontepargpadro"/>
    <w:link w:val="Ttulo6"/>
    <w:uiPriority w:val="9"/>
    <w:semiHidden/>
    <w:rsid w:val="00C30191"/>
    <w:rPr>
      <w:rFonts w:asciiTheme="majorHAnsi" w:eastAsiaTheme="majorEastAsia" w:hAnsiTheme="majorHAnsi" w:cstheme="majorBidi"/>
      <w:color w:val="1F3763" w:themeColor="accent1" w:themeShade="7F"/>
      <w:sz w:val="24"/>
      <w:szCs w:val="24"/>
    </w:rPr>
  </w:style>
  <w:style w:type="table" w:styleId="Tabelacomgrade">
    <w:name w:val="Table Grid"/>
    <w:basedOn w:val="Tabelanormal"/>
    <w:uiPriority w:val="39"/>
    <w:rsid w:val="00910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71">
    <w:name w:val="Título 71"/>
    <w:basedOn w:val="Normal"/>
    <w:next w:val="Normal"/>
    <w:uiPriority w:val="9"/>
    <w:semiHidden/>
    <w:unhideWhenUsed/>
    <w:qFormat/>
    <w:rsid w:val="00FC4620"/>
    <w:pPr>
      <w:keepNext/>
      <w:keepLines/>
      <w:widowControl w:val="0"/>
      <w:autoSpaceDE w:val="0"/>
      <w:autoSpaceDN w:val="0"/>
      <w:spacing w:before="40"/>
      <w:outlineLvl w:val="6"/>
    </w:pPr>
    <w:rPr>
      <w:rFonts w:eastAsia="Times New Roman"/>
      <w:i/>
      <w:iCs/>
      <w:color w:val="243F60"/>
      <w:sz w:val="22"/>
      <w:szCs w:val="22"/>
      <w:lang w:val="pt-PT"/>
    </w:rPr>
  </w:style>
  <w:style w:type="numbering" w:customStyle="1" w:styleId="Semlista1">
    <w:name w:val="Sem lista1"/>
    <w:next w:val="Semlista"/>
    <w:uiPriority w:val="99"/>
    <w:semiHidden/>
    <w:unhideWhenUsed/>
    <w:rsid w:val="00FC4620"/>
  </w:style>
  <w:style w:type="character" w:customStyle="1" w:styleId="Ttulo7Char">
    <w:name w:val="Título 7 Char"/>
    <w:basedOn w:val="Fontepargpadro"/>
    <w:link w:val="Ttulo7"/>
    <w:uiPriority w:val="9"/>
    <w:semiHidden/>
    <w:rsid w:val="00FC4620"/>
    <w:rPr>
      <w:rFonts w:ascii="Cambria" w:eastAsia="Times New Roman" w:hAnsi="Cambria" w:cs="Times New Roman"/>
      <w:i/>
      <w:iCs/>
      <w:color w:val="243F60"/>
      <w:lang w:val="pt-PT"/>
    </w:rPr>
  </w:style>
  <w:style w:type="table" w:customStyle="1" w:styleId="TableNormal">
    <w:name w:val="Table Normal"/>
    <w:uiPriority w:val="2"/>
    <w:semiHidden/>
    <w:unhideWhenUsed/>
    <w:qFormat/>
    <w:rsid w:val="00FC46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FC4620"/>
    <w:pPr>
      <w:widowControl w:val="0"/>
      <w:autoSpaceDE w:val="0"/>
      <w:autoSpaceDN w:val="0"/>
      <w:ind w:left="115"/>
    </w:pPr>
    <w:rPr>
      <w:rFonts w:ascii="Times New Roman" w:eastAsia="Times New Roman" w:hAnsi="Times New Roman"/>
      <w:sz w:val="17"/>
      <w:szCs w:val="17"/>
      <w:lang w:val="pt-PT"/>
    </w:rPr>
  </w:style>
  <w:style w:type="character" w:customStyle="1" w:styleId="CorpodetextoChar">
    <w:name w:val="Corpo de texto Char"/>
    <w:basedOn w:val="Fontepargpadro"/>
    <w:link w:val="Corpodetexto"/>
    <w:uiPriority w:val="1"/>
    <w:rsid w:val="00FC4620"/>
    <w:rPr>
      <w:rFonts w:ascii="Times New Roman" w:eastAsia="Times New Roman" w:hAnsi="Times New Roman" w:cs="Times New Roman"/>
      <w:sz w:val="17"/>
      <w:szCs w:val="17"/>
      <w:lang w:val="pt-PT"/>
    </w:rPr>
  </w:style>
  <w:style w:type="paragraph" w:styleId="PargrafodaLista">
    <w:name w:val="List Paragraph"/>
    <w:basedOn w:val="Normal"/>
    <w:uiPriority w:val="1"/>
    <w:qFormat/>
    <w:rsid w:val="00FC4620"/>
    <w:pPr>
      <w:widowControl w:val="0"/>
      <w:autoSpaceDE w:val="0"/>
      <w:autoSpaceDN w:val="0"/>
      <w:ind w:left="115"/>
    </w:pPr>
    <w:rPr>
      <w:rFonts w:ascii="Times New Roman" w:eastAsia="Times New Roman" w:hAnsi="Times New Roman"/>
      <w:sz w:val="22"/>
      <w:szCs w:val="22"/>
      <w:lang w:val="pt-PT"/>
    </w:rPr>
  </w:style>
  <w:style w:type="paragraph" w:customStyle="1" w:styleId="TableParagraph">
    <w:name w:val="Table Paragraph"/>
    <w:basedOn w:val="Normal"/>
    <w:uiPriority w:val="1"/>
    <w:qFormat/>
    <w:rsid w:val="00FC4620"/>
    <w:pPr>
      <w:widowControl w:val="0"/>
      <w:autoSpaceDE w:val="0"/>
      <w:autoSpaceDN w:val="0"/>
      <w:spacing w:before="50"/>
      <w:ind w:left="54"/>
    </w:pPr>
    <w:rPr>
      <w:rFonts w:ascii="Times New Roman" w:eastAsia="Times New Roman" w:hAnsi="Times New Roman"/>
      <w:sz w:val="22"/>
      <w:szCs w:val="22"/>
      <w:lang w:val="pt-PT"/>
    </w:rPr>
  </w:style>
  <w:style w:type="paragraph" w:styleId="NormalWeb">
    <w:name w:val="Normal (Web)"/>
    <w:basedOn w:val="Normal"/>
    <w:uiPriority w:val="99"/>
    <w:semiHidden/>
    <w:unhideWhenUsed/>
    <w:rsid w:val="00FC4620"/>
    <w:pPr>
      <w:spacing w:before="100" w:beforeAutospacing="1" w:after="100" w:afterAutospacing="1"/>
    </w:pPr>
    <w:rPr>
      <w:rFonts w:ascii="Times New Roman" w:eastAsia="Times New Roman" w:hAnsi="Times New Roman"/>
      <w:lang w:eastAsia="pt-BR"/>
    </w:rPr>
  </w:style>
  <w:style w:type="paragraph" w:customStyle="1" w:styleId="texto2">
    <w:name w:val="texto2"/>
    <w:basedOn w:val="Normal"/>
    <w:rsid w:val="00FC4620"/>
    <w:pPr>
      <w:spacing w:before="100" w:beforeAutospacing="1" w:after="100" w:afterAutospacing="1"/>
    </w:pPr>
    <w:rPr>
      <w:rFonts w:ascii="Times New Roman" w:eastAsia="Times New Roman" w:hAnsi="Times New Roman"/>
      <w:lang w:eastAsia="pt-BR"/>
    </w:rPr>
  </w:style>
  <w:style w:type="character" w:styleId="Hyperlink">
    <w:name w:val="Hyperlink"/>
    <w:basedOn w:val="Fontepargpadro"/>
    <w:uiPriority w:val="99"/>
    <w:unhideWhenUsed/>
    <w:rsid w:val="00FC4620"/>
    <w:rPr>
      <w:color w:val="0000FF"/>
      <w:u w:val="single"/>
    </w:rPr>
  </w:style>
  <w:style w:type="character" w:styleId="MenoPendente">
    <w:name w:val="Unresolved Mention"/>
    <w:basedOn w:val="Fontepargpadro"/>
    <w:uiPriority w:val="99"/>
    <w:semiHidden/>
    <w:unhideWhenUsed/>
    <w:rsid w:val="00FC4620"/>
    <w:rPr>
      <w:color w:val="605E5C"/>
      <w:shd w:val="clear" w:color="auto" w:fill="E1DFDD"/>
    </w:rPr>
  </w:style>
  <w:style w:type="character" w:customStyle="1" w:styleId="lrzxr">
    <w:name w:val="lrzxr"/>
    <w:basedOn w:val="Fontepargpadro"/>
    <w:rsid w:val="00FC4620"/>
  </w:style>
  <w:style w:type="paragraph" w:styleId="Ttulo">
    <w:name w:val="Title"/>
    <w:basedOn w:val="Normal"/>
    <w:link w:val="TtuloChar"/>
    <w:qFormat/>
    <w:rsid w:val="00FC4620"/>
    <w:pPr>
      <w:jc w:val="center"/>
    </w:pPr>
    <w:rPr>
      <w:rFonts w:ascii="Arial" w:eastAsia="Times New Roman" w:hAnsi="Arial"/>
      <w:b/>
      <w:bCs/>
      <w:sz w:val="20"/>
      <w:szCs w:val="20"/>
      <w:lang w:eastAsia="pt-BR"/>
    </w:rPr>
  </w:style>
  <w:style w:type="character" w:customStyle="1" w:styleId="TtuloChar">
    <w:name w:val="Título Char"/>
    <w:basedOn w:val="Fontepargpadro"/>
    <w:link w:val="Ttulo"/>
    <w:rsid w:val="00FC4620"/>
    <w:rPr>
      <w:rFonts w:ascii="Arial" w:eastAsia="Times New Roman" w:hAnsi="Arial" w:cs="Times New Roman"/>
      <w:b/>
      <w:bCs/>
      <w:sz w:val="20"/>
      <w:szCs w:val="20"/>
      <w:lang w:eastAsia="pt-BR"/>
    </w:rPr>
  </w:style>
  <w:style w:type="paragraph" w:styleId="Subttulo">
    <w:name w:val="Subtitle"/>
    <w:basedOn w:val="Normal"/>
    <w:link w:val="SubttuloChar"/>
    <w:qFormat/>
    <w:rsid w:val="00FC4620"/>
    <w:pPr>
      <w:jc w:val="center"/>
    </w:pPr>
    <w:rPr>
      <w:rFonts w:ascii="Arial" w:eastAsia="Times New Roman" w:hAnsi="Arial"/>
      <w:b/>
      <w:i/>
      <w:sz w:val="32"/>
      <w:szCs w:val="20"/>
      <w:lang w:eastAsia="pt-BR"/>
    </w:rPr>
  </w:style>
  <w:style w:type="character" w:customStyle="1" w:styleId="SubttuloChar">
    <w:name w:val="Subtítulo Char"/>
    <w:basedOn w:val="Fontepargpadro"/>
    <w:link w:val="Subttulo"/>
    <w:rsid w:val="00FC4620"/>
    <w:rPr>
      <w:rFonts w:ascii="Arial" w:eastAsia="Times New Roman" w:hAnsi="Arial" w:cs="Times New Roman"/>
      <w:b/>
      <w:i/>
      <w:sz w:val="32"/>
      <w:szCs w:val="20"/>
      <w:lang w:eastAsia="pt-BR"/>
    </w:rPr>
  </w:style>
  <w:style w:type="character" w:customStyle="1" w:styleId="HiperlinkVisitado1">
    <w:name w:val="HiperlinkVisitado1"/>
    <w:basedOn w:val="Fontepargpadro"/>
    <w:uiPriority w:val="99"/>
    <w:semiHidden/>
    <w:unhideWhenUsed/>
    <w:rsid w:val="00FC4620"/>
    <w:rPr>
      <w:color w:val="800080"/>
      <w:u w:val="single"/>
    </w:rPr>
  </w:style>
  <w:style w:type="character" w:customStyle="1" w:styleId="Ttulo7Char1">
    <w:name w:val="Título 7 Char1"/>
    <w:basedOn w:val="Fontepargpadro"/>
    <w:link w:val="Ttulo7"/>
    <w:uiPriority w:val="9"/>
    <w:semiHidden/>
    <w:rsid w:val="00FC4620"/>
    <w:rPr>
      <w:rFonts w:asciiTheme="majorHAnsi" w:eastAsiaTheme="majorEastAsia" w:hAnsiTheme="majorHAnsi" w:cstheme="majorBidi"/>
      <w:i/>
      <w:iCs/>
      <w:color w:val="1F3763" w:themeColor="accent1" w:themeShade="7F"/>
      <w:sz w:val="24"/>
      <w:szCs w:val="24"/>
    </w:rPr>
  </w:style>
  <w:style w:type="character" w:styleId="HiperlinkVisitado">
    <w:name w:val="FollowedHyperlink"/>
    <w:basedOn w:val="Fontepargpadro"/>
    <w:uiPriority w:val="99"/>
    <w:semiHidden/>
    <w:unhideWhenUsed/>
    <w:rsid w:val="00FC46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107520">
      <w:bodyDiv w:val="1"/>
      <w:marLeft w:val="0"/>
      <w:marRight w:val="0"/>
      <w:marTop w:val="0"/>
      <w:marBottom w:val="0"/>
      <w:divBdr>
        <w:top w:val="none" w:sz="0" w:space="0" w:color="auto"/>
        <w:left w:val="none" w:sz="0" w:space="0" w:color="auto"/>
        <w:bottom w:val="none" w:sz="0" w:space="0" w:color="auto"/>
        <w:right w:val="none" w:sz="0" w:space="0" w:color="auto"/>
      </w:divBdr>
      <w:divsChild>
        <w:div w:id="808716482">
          <w:marLeft w:val="0"/>
          <w:marRight w:val="0"/>
          <w:marTop w:val="0"/>
          <w:marBottom w:val="0"/>
          <w:divBdr>
            <w:top w:val="none" w:sz="0" w:space="0" w:color="auto"/>
            <w:left w:val="none" w:sz="0" w:space="0" w:color="auto"/>
            <w:bottom w:val="none" w:sz="0" w:space="0" w:color="auto"/>
            <w:right w:val="none" w:sz="0" w:space="0" w:color="auto"/>
          </w:divBdr>
          <w:divsChild>
            <w:div w:id="970862550">
              <w:marLeft w:val="0"/>
              <w:marRight w:val="0"/>
              <w:marTop w:val="0"/>
              <w:marBottom w:val="0"/>
              <w:divBdr>
                <w:top w:val="none" w:sz="0" w:space="0" w:color="auto"/>
                <w:left w:val="none" w:sz="0" w:space="0" w:color="auto"/>
                <w:bottom w:val="none" w:sz="0" w:space="0" w:color="auto"/>
                <w:right w:val="none" w:sz="0" w:space="0" w:color="auto"/>
              </w:divBdr>
              <w:divsChild>
                <w:div w:id="10826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guatemi.ms.go.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4444</Words>
  <Characters>24000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dc:creator>
  <cp:lastModifiedBy>User</cp:lastModifiedBy>
  <cp:revision>2</cp:revision>
  <cp:lastPrinted>2022-08-12T14:59:00Z</cp:lastPrinted>
  <dcterms:created xsi:type="dcterms:W3CDTF">2022-08-25T19:48:00Z</dcterms:created>
  <dcterms:modified xsi:type="dcterms:W3CDTF">2022-08-25T19:48:00Z</dcterms:modified>
</cp:coreProperties>
</file>